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202"/>
        <w:gridCol w:w="3585"/>
        <w:gridCol w:w="18"/>
        <w:gridCol w:w="93"/>
        <w:gridCol w:w="13"/>
        <w:gridCol w:w="25"/>
        <w:gridCol w:w="75"/>
        <w:gridCol w:w="3585"/>
        <w:gridCol w:w="4354"/>
      </w:tblGrid>
      <w:tr w:rsidR="0019086D" w:rsidTr="006A55E1">
        <w:tc>
          <w:tcPr>
            <w:tcW w:w="1202" w:type="dxa"/>
          </w:tcPr>
          <w:p w:rsidR="0019086D" w:rsidRPr="00F372E2" w:rsidRDefault="0019086D" w:rsidP="00F372E2">
            <w:pPr>
              <w:tabs>
                <w:tab w:val="left" w:pos="4264"/>
              </w:tabs>
              <w:jc w:val="center"/>
              <w:rPr>
                <w:sz w:val="32"/>
                <w:szCs w:val="32"/>
              </w:rPr>
            </w:pPr>
          </w:p>
        </w:tc>
        <w:tc>
          <w:tcPr>
            <w:tcW w:w="11748" w:type="dxa"/>
            <w:gridSpan w:val="8"/>
          </w:tcPr>
          <w:p w:rsidR="0019086D" w:rsidRPr="00F372E2" w:rsidRDefault="005B515E" w:rsidP="00F372E2">
            <w:pPr>
              <w:tabs>
                <w:tab w:val="left" w:pos="4264"/>
              </w:tabs>
              <w:jc w:val="center"/>
              <w:rPr>
                <w:sz w:val="32"/>
                <w:szCs w:val="32"/>
              </w:rPr>
            </w:pPr>
            <w:r>
              <w:rPr>
                <w:sz w:val="32"/>
                <w:szCs w:val="32"/>
              </w:rPr>
              <w:t>Understanding the World (</w:t>
            </w:r>
            <w:r w:rsidR="00E15A74">
              <w:rPr>
                <w:sz w:val="32"/>
                <w:szCs w:val="32"/>
              </w:rPr>
              <w:t>Geography</w:t>
            </w:r>
            <w:r w:rsidR="00101FCA">
              <w:rPr>
                <w:sz w:val="32"/>
                <w:szCs w:val="32"/>
              </w:rPr>
              <w:t>)</w:t>
            </w:r>
            <w:r w:rsidR="00BC015C">
              <w:rPr>
                <w:sz w:val="32"/>
                <w:szCs w:val="32"/>
              </w:rPr>
              <w:t xml:space="preserve">     Nursery</w:t>
            </w:r>
          </w:p>
        </w:tc>
      </w:tr>
      <w:tr w:rsidR="0019086D" w:rsidTr="006A55E1">
        <w:tc>
          <w:tcPr>
            <w:tcW w:w="1202" w:type="dxa"/>
          </w:tcPr>
          <w:p w:rsidR="0019086D" w:rsidRDefault="0019086D"/>
        </w:tc>
        <w:tc>
          <w:tcPr>
            <w:tcW w:w="11748" w:type="dxa"/>
            <w:gridSpan w:val="8"/>
          </w:tcPr>
          <w:p w:rsidR="0019086D" w:rsidRDefault="0019086D">
            <w:r>
              <w:t>Development Matters</w:t>
            </w:r>
          </w:p>
        </w:tc>
      </w:tr>
      <w:tr w:rsidR="0019086D" w:rsidTr="006A55E1">
        <w:tc>
          <w:tcPr>
            <w:tcW w:w="1202" w:type="dxa"/>
          </w:tcPr>
          <w:p w:rsidR="0019086D" w:rsidRDefault="0019086D"/>
        </w:tc>
        <w:tc>
          <w:tcPr>
            <w:tcW w:w="11748" w:type="dxa"/>
            <w:gridSpan w:val="8"/>
          </w:tcPr>
          <w:p w:rsidR="0019086D" w:rsidRPr="00161693" w:rsidRDefault="0019086D" w:rsidP="00CB48E0">
            <w:pPr>
              <w:pStyle w:val="ListParagraph"/>
              <w:numPr>
                <w:ilvl w:val="0"/>
                <w:numId w:val="2"/>
              </w:numPr>
              <w:autoSpaceDE w:val="0"/>
              <w:autoSpaceDN w:val="0"/>
              <w:adjustRightInd w:val="0"/>
              <w:rPr>
                <w:rFonts w:eastAsia="Times New Roman" w:cs="HelveticaNeue-Light"/>
                <w:color w:val="008000"/>
                <w:lang w:val="en-GB"/>
              </w:rPr>
            </w:pPr>
            <w:r w:rsidRPr="00161693">
              <w:rPr>
                <w:rFonts w:eastAsia="Times New Roman" w:cs="HelveticaNeue-Light"/>
                <w:color w:val="008000"/>
                <w:lang w:val="en-GB"/>
              </w:rPr>
              <w:t>Enjoys playing with small-world models such as a farm, a garage, or a train track.</w:t>
            </w:r>
          </w:p>
          <w:p w:rsidR="0019086D" w:rsidRPr="00161693" w:rsidRDefault="0019086D" w:rsidP="00CB48E0">
            <w:pPr>
              <w:pStyle w:val="ListParagraph"/>
              <w:numPr>
                <w:ilvl w:val="0"/>
                <w:numId w:val="2"/>
              </w:numPr>
              <w:rPr>
                <w:rFonts w:eastAsia="Times New Roman" w:cs="HelveticaNeue-Light"/>
                <w:color w:val="008000"/>
                <w:lang w:val="en-GB"/>
              </w:rPr>
            </w:pPr>
            <w:r w:rsidRPr="00161693">
              <w:rPr>
                <w:rFonts w:eastAsia="Times New Roman" w:cs="HelveticaNeue-Light"/>
                <w:color w:val="008000"/>
                <w:lang w:val="en-GB"/>
              </w:rPr>
              <w:t>Notices detailed features of objects in their environment.</w:t>
            </w:r>
          </w:p>
          <w:p w:rsidR="0019086D" w:rsidRPr="00161693" w:rsidRDefault="0019086D" w:rsidP="00CB48E0">
            <w:pPr>
              <w:pStyle w:val="ListParagraph"/>
              <w:numPr>
                <w:ilvl w:val="0"/>
                <w:numId w:val="2"/>
              </w:numPr>
              <w:autoSpaceDE w:val="0"/>
              <w:autoSpaceDN w:val="0"/>
              <w:adjustRightInd w:val="0"/>
              <w:rPr>
                <w:rFonts w:eastAsia="Times New Roman" w:cs="HelveticaNeue-Light"/>
                <w:color w:val="0000FF"/>
                <w:lang w:val="en-GB"/>
              </w:rPr>
            </w:pPr>
            <w:r w:rsidRPr="00161693">
              <w:rPr>
                <w:rFonts w:eastAsia="Times New Roman" w:cs="HelveticaNeue-Light"/>
                <w:color w:val="0000FF"/>
                <w:lang w:val="en-GB"/>
              </w:rPr>
              <w:t>Comments and asks questions about aspects of their familiar world such as the place where they live or the natural world.</w:t>
            </w:r>
          </w:p>
          <w:p w:rsidR="0019086D" w:rsidRPr="00161693" w:rsidRDefault="0019086D" w:rsidP="00CB48E0">
            <w:pPr>
              <w:pStyle w:val="ListParagraph"/>
              <w:numPr>
                <w:ilvl w:val="0"/>
                <w:numId w:val="2"/>
              </w:numPr>
              <w:autoSpaceDE w:val="0"/>
              <w:autoSpaceDN w:val="0"/>
              <w:adjustRightInd w:val="0"/>
              <w:rPr>
                <w:rFonts w:eastAsia="Times New Roman" w:cs="HelveticaNeue-Light"/>
                <w:color w:val="0000FF"/>
                <w:lang w:val="en-GB"/>
              </w:rPr>
            </w:pPr>
            <w:r w:rsidRPr="00161693">
              <w:rPr>
                <w:rFonts w:eastAsia="Times New Roman" w:cs="HelveticaNeue-Light"/>
                <w:color w:val="0000FF"/>
                <w:lang w:val="en-GB"/>
              </w:rPr>
              <w:t>Can talk about some of the things they have observed such as plants, animals, natural and found objects.</w:t>
            </w:r>
          </w:p>
          <w:p w:rsidR="0019086D" w:rsidRDefault="0019086D" w:rsidP="00CB48E0">
            <w:pPr>
              <w:pStyle w:val="ListParagraph"/>
              <w:numPr>
                <w:ilvl w:val="0"/>
                <w:numId w:val="2"/>
              </w:numPr>
              <w:autoSpaceDE w:val="0"/>
              <w:autoSpaceDN w:val="0"/>
              <w:adjustRightInd w:val="0"/>
              <w:rPr>
                <w:rFonts w:eastAsia="Times New Roman" w:cs="HelveticaNeue-Light"/>
                <w:color w:val="0000FF"/>
                <w:lang w:val="en-GB"/>
              </w:rPr>
            </w:pPr>
            <w:r w:rsidRPr="00161693">
              <w:rPr>
                <w:rFonts w:eastAsia="Times New Roman" w:cs="HelveticaNeue-Light"/>
                <w:color w:val="0000FF"/>
                <w:lang w:val="en-GB"/>
              </w:rPr>
              <w:t>Talks about why things happen and how things work.</w:t>
            </w:r>
          </w:p>
          <w:p w:rsidR="001E11DA" w:rsidRPr="00161693" w:rsidRDefault="001E11DA" w:rsidP="001E11DA">
            <w:pPr>
              <w:pStyle w:val="ListParagraph"/>
              <w:numPr>
                <w:ilvl w:val="0"/>
                <w:numId w:val="2"/>
              </w:numPr>
              <w:autoSpaceDE w:val="0"/>
              <w:autoSpaceDN w:val="0"/>
              <w:adjustRightInd w:val="0"/>
              <w:rPr>
                <w:rFonts w:eastAsia="Times New Roman" w:cs="HelveticaNeue-Light"/>
                <w:color w:val="0000FF"/>
                <w:lang w:val="en-GB"/>
              </w:rPr>
            </w:pPr>
            <w:r w:rsidRPr="001E11DA">
              <w:rPr>
                <w:rFonts w:eastAsia="Times New Roman" w:cs="HelveticaNeue-Light"/>
                <w:color w:val="0000FF"/>
                <w:lang w:val="en-GB"/>
              </w:rPr>
              <w:t>Developing an understanding of growth, decay and changes over time.</w:t>
            </w:r>
          </w:p>
          <w:p w:rsidR="0019086D" w:rsidRPr="00161693" w:rsidRDefault="0019086D" w:rsidP="00CB48E0">
            <w:pPr>
              <w:pStyle w:val="ListParagraph"/>
              <w:numPr>
                <w:ilvl w:val="0"/>
                <w:numId w:val="2"/>
              </w:numPr>
              <w:rPr>
                <w:rFonts w:eastAsia="Times New Roman" w:cs="HelveticaNeue-Light"/>
                <w:color w:val="0000FF"/>
                <w:lang w:val="en-GB"/>
              </w:rPr>
            </w:pPr>
            <w:r w:rsidRPr="00161693">
              <w:rPr>
                <w:rFonts w:eastAsia="Times New Roman" w:cs="HelveticaNeue-Light"/>
                <w:color w:val="0000FF"/>
                <w:lang w:val="en-GB"/>
              </w:rPr>
              <w:t>Shows care and concern for living things and the environment.</w:t>
            </w:r>
          </w:p>
          <w:p w:rsidR="0019086D" w:rsidRPr="00161693" w:rsidRDefault="0019086D" w:rsidP="00CB48E0">
            <w:pPr>
              <w:pStyle w:val="ListParagraph"/>
              <w:numPr>
                <w:ilvl w:val="0"/>
                <w:numId w:val="2"/>
              </w:numPr>
            </w:pPr>
            <w:r w:rsidRPr="00161693">
              <w:rPr>
                <w:rFonts w:cs="HelveticaNeue-Light"/>
                <w:color w:val="FF0000"/>
              </w:rPr>
              <w:t>Looks closely at similarities, differences, patterns and change.</w:t>
            </w:r>
          </w:p>
          <w:p w:rsidR="0019086D" w:rsidRPr="00161693" w:rsidRDefault="0019086D" w:rsidP="00CB48E0">
            <w:pPr>
              <w:pStyle w:val="ListParagraph"/>
              <w:numPr>
                <w:ilvl w:val="0"/>
                <w:numId w:val="2"/>
              </w:numPr>
              <w:autoSpaceDE w:val="0"/>
              <w:autoSpaceDN w:val="0"/>
              <w:adjustRightInd w:val="0"/>
              <w:rPr>
                <w:rFonts w:eastAsia="Times New Roman" w:cs="HelveticaNeue-Bold"/>
                <w:b/>
                <w:bCs/>
                <w:lang w:val="en-GB"/>
              </w:rPr>
            </w:pPr>
            <w:r w:rsidRPr="00161693">
              <w:rPr>
                <w:rFonts w:eastAsia="Times New Roman" w:cs="HelveticaNeue-Bold"/>
                <w:b/>
                <w:bCs/>
                <w:lang w:val="en-GB"/>
              </w:rPr>
              <w:t>Children know about similarities and differences in relation to places, objects, materials and living things.  They talk about the features of their own immediate environment and how environments might vary from one another. They make observations of animals and plants and explain why some things occur, and talk about changes.</w:t>
            </w:r>
          </w:p>
          <w:p w:rsidR="00D14F65" w:rsidRPr="00161693" w:rsidRDefault="00D14F65" w:rsidP="00D14F65">
            <w:pPr>
              <w:pStyle w:val="ListParagraph"/>
              <w:numPr>
                <w:ilvl w:val="0"/>
                <w:numId w:val="2"/>
              </w:numPr>
              <w:autoSpaceDE w:val="0"/>
              <w:autoSpaceDN w:val="0"/>
              <w:adjustRightInd w:val="0"/>
              <w:rPr>
                <w:rFonts w:eastAsia="Times New Roman" w:cs="HelveticaNeue-Bold"/>
                <w:b/>
                <w:bCs/>
                <w:color w:val="6666FF"/>
                <w:lang w:val="en-GB"/>
              </w:rPr>
            </w:pPr>
            <w:r w:rsidRPr="00161693">
              <w:rPr>
                <w:rFonts w:eastAsia="Times New Roman" w:cs="HelveticaNeue-Bold"/>
                <w:b/>
                <w:bCs/>
                <w:color w:val="6666FF"/>
                <w:lang w:val="en-GB"/>
              </w:rPr>
              <w:t>• Shows interest in the lives of people who are familiar to them.</w:t>
            </w:r>
          </w:p>
          <w:p w:rsidR="00D14F65" w:rsidRPr="00161693" w:rsidRDefault="00D14F65" w:rsidP="00D14F65">
            <w:pPr>
              <w:pStyle w:val="ListParagraph"/>
              <w:numPr>
                <w:ilvl w:val="0"/>
                <w:numId w:val="2"/>
              </w:numPr>
              <w:autoSpaceDE w:val="0"/>
              <w:autoSpaceDN w:val="0"/>
              <w:adjustRightInd w:val="0"/>
              <w:rPr>
                <w:rFonts w:eastAsia="Times New Roman" w:cs="HelveticaNeue-Bold"/>
                <w:b/>
                <w:bCs/>
                <w:color w:val="6666FF"/>
                <w:lang w:val="en-GB"/>
              </w:rPr>
            </w:pPr>
            <w:r w:rsidRPr="00161693">
              <w:rPr>
                <w:rFonts w:eastAsia="Times New Roman" w:cs="HelveticaNeue-Bold"/>
                <w:b/>
                <w:bCs/>
                <w:color w:val="6666FF"/>
                <w:lang w:val="en-GB"/>
              </w:rPr>
              <w:t>• Shows interest in different occupations and ways of life.</w:t>
            </w:r>
          </w:p>
          <w:p w:rsidR="00D14F65" w:rsidRPr="00161693" w:rsidRDefault="00D14F65" w:rsidP="00D14F65">
            <w:pPr>
              <w:pStyle w:val="ListParagraph"/>
              <w:numPr>
                <w:ilvl w:val="0"/>
                <w:numId w:val="2"/>
              </w:numPr>
              <w:autoSpaceDE w:val="0"/>
              <w:autoSpaceDN w:val="0"/>
              <w:adjustRightInd w:val="0"/>
              <w:rPr>
                <w:rFonts w:eastAsia="Times New Roman" w:cs="HelveticaNeue-Bold"/>
                <w:b/>
                <w:bCs/>
                <w:color w:val="6666FF"/>
                <w:lang w:val="en-GB"/>
              </w:rPr>
            </w:pPr>
            <w:r w:rsidRPr="00161693">
              <w:rPr>
                <w:rFonts w:eastAsia="Times New Roman" w:cs="HelveticaNeue-Bold"/>
                <w:b/>
                <w:bCs/>
                <w:color w:val="6666FF"/>
                <w:lang w:val="en-GB"/>
              </w:rPr>
              <w:t>• Knows some of the things that make them unique, and can talk about some of the similarities and differences in relation to friends or family.</w:t>
            </w:r>
          </w:p>
          <w:p w:rsidR="00D14F65" w:rsidRPr="00161693" w:rsidRDefault="00D14F65" w:rsidP="00D14F65">
            <w:pPr>
              <w:pStyle w:val="ListParagraph"/>
              <w:numPr>
                <w:ilvl w:val="0"/>
                <w:numId w:val="2"/>
              </w:numPr>
              <w:autoSpaceDE w:val="0"/>
              <w:autoSpaceDN w:val="0"/>
              <w:adjustRightInd w:val="0"/>
              <w:rPr>
                <w:rFonts w:eastAsia="Times New Roman" w:cs="HelveticaNeue-Bold"/>
                <w:b/>
                <w:bCs/>
                <w:color w:val="6666FF"/>
                <w:lang w:val="en-GB"/>
              </w:rPr>
            </w:pPr>
            <w:r w:rsidRPr="00161693">
              <w:rPr>
                <w:rFonts w:eastAsia="Times New Roman" w:cs="HelveticaNeue-Bold"/>
                <w:b/>
                <w:bCs/>
                <w:lang w:val="en-GB"/>
              </w:rPr>
              <w:t>They know about similarities and differences between themselves and others, and among families, communities and traditions</w:t>
            </w:r>
          </w:p>
          <w:p w:rsidR="00E15A74" w:rsidRPr="00161693" w:rsidRDefault="00E15A74" w:rsidP="00E15A74">
            <w:pPr>
              <w:pStyle w:val="ListParagraph"/>
              <w:numPr>
                <w:ilvl w:val="0"/>
                <w:numId w:val="4"/>
              </w:numPr>
              <w:rPr>
                <w:rFonts w:cs="Arial"/>
              </w:rPr>
            </w:pPr>
            <w:r w:rsidRPr="00161693">
              <w:rPr>
                <w:rFonts w:cs="Arial"/>
              </w:rPr>
              <w:t>Places</w:t>
            </w:r>
          </w:p>
          <w:p w:rsidR="00E15A74" w:rsidRPr="00161693" w:rsidRDefault="00E15A74" w:rsidP="00E15A74">
            <w:pPr>
              <w:pStyle w:val="ListParagraph"/>
              <w:numPr>
                <w:ilvl w:val="0"/>
                <w:numId w:val="4"/>
              </w:numPr>
            </w:pPr>
            <w:r w:rsidRPr="00161693">
              <w:rPr>
                <w:rFonts w:cs="Arial"/>
              </w:rPr>
              <w:t>EYFS – Local area and familiar environments.</w:t>
            </w:r>
            <w:r w:rsidRPr="00161693">
              <w:t xml:space="preserve"> </w:t>
            </w:r>
          </w:p>
          <w:p w:rsidR="00E15A74" w:rsidRPr="00161693" w:rsidRDefault="00E15A74" w:rsidP="00E15A74">
            <w:pPr>
              <w:pStyle w:val="ListParagraph"/>
              <w:numPr>
                <w:ilvl w:val="0"/>
                <w:numId w:val="4"/>
              </w:numPr>
              <w:rPr>
                <w:rFonts w:cs="Arial"/>
              </w:rPr>
            </w:pPr>
            <w:r w:rsidRPr="00161693">
              <w:rPr>
                <w:rFonts w:cs="Arial"/>
              </w:rPr>
              <w:t>Human and physical geography</w:t>
            </w:r>
          </w:p>
          <w:p w:rsidR="0019086D" w:rsidRPr="00161693" w:rsidRDefault="00E15A74" w:rsidP="00E15A74">
            <w:pPr>
              <w:pStyle w:val="ListParagraph"/>
              <w:numPr>
                <w:ilvl w:val="0"/>
                <w:numId w:val="4"/>
              </w:numPr>
            </w:pPr>
            <w:r w:rsidRPr="00161693">
              <w:rPr>
                <w:rFonts w:cs="Arial"/>
              </w:rPr>
              <w:t>EYFS – Describe the built and natural environment</w:t>
            </w:r>
          </w:p>
          <w:p w:rsidR="00E15A74" w:rsidRPr="00161693" w:rsidRDefault="00E15A74" w:rsidP="00E15A74">
            <w:pPr>
              <w:pStyle w:val="ListParagraph"/>
              <w:numPr>
                <w:ilvl w:val="0"/>
                <w:numId w:val="4"/>
              </w:numPr>
            </w:pPr>
            <w:r w:rsidRPr="00161693">
              <w:t>Skills and fieldwork</w:t>
            </w:r>
          </w:p>
          <w:p w:rsidR="00E15A74" w:rsidRPr="00161693" w:rsidRDefault="00E15A74" w:rsidP="00E15A74">
            <w:pPr>
              <w:pStyle w:val="ListParagraph"/>
              <w:numPr>
                <w:ilvl w:val="0"/>
                <w:numId w:val="4"/>
              </w:numPr>
            </w:pPr>
            <w:r w:rsidRPr="00161693">
              <w:t>EYFS – Observe features of the local and familiar environment</w:t>
            </w:r>
          </w:p>
        </w:tc>
      </w:tr>
      <w:tr w:rsidR="0019086D" w:rsidTr="006A55E1">
        <w:tc>
          <w:tcPr>
            <w:tcW w:w="1202" w:type="dxa"/>
          </w:tcPr>
          <w:p w:rsidR="0019086D" w:rsidRDefault="006A55E1">
            <w:r>
              <w:t>FS1</w:t>
            </w:r>
          </w:p>
        </w:tc>
        <w:tc>
          <w:tcPr>
            <w:tcW w:w="7394" w:type="dxa"/>
            <w:gridSpan w:val="7"/>
          </w:tcPr>
          <w:p w:rsidR="0019086D" w:rsidRPr="00161693" w:rsidRDefault="0019086D" w:rsidP="003C5BA1">
            <w:r w:rsidRPr="00161693">
              <w:t>Knowledge</w:t>
            </w:r>
            <w:r w:rsidR="003C5BA1" w:rsidRPr="00161693">
              <w:t xml:space="preserve"> </w:t>
            </w:r>
          </w:p>
        </w:tc>
        <w:tc>
          <w:tcPr>
            <w:tcW w:w="4354" w:type="dxa"/>
          </w:tcPr>
          <w:p w:rsidR="0019086D" w:rsidRPr="00161693" w:rsidRDefault="0019086D">
            <w:r w:rsidRPr="00161693">
              <w:t xml:space="preserve">Skills </w:t>
            </w:r>
          </w:p>
        </w:tc>
      </w:tr>
      <w:tr w:rsidR="00E15A74" w:rsidTr="006A55E1">
        <w:tc>
          <w:tcPr>
            <w:tcW w:w="1202" w:type="dxa"/>
          </w:tcPr>
          <w:p w:rsidR="00E15A74" w:rsidRDefault="00E15A74" w:rsidP="00E15A74">
            <w:pPr>
              <w:pStyle w:val="ListParagraph"/>
              <w:rPr>
                <w:rFonts w:ascii="Arial" w:hAnsi="Arial" w:cs="Arial"/>
                <w:sz w:val="24"/>
                <w:szCs w:val="24"/>
              </w:rPr>
            </w:pPr>
          </w:p>
        </w:tc>
        <w:tc>
          <w:tcPr>
            <w:tcW w:w="7394" w:type="dxa"/>
            <w:gridSpan w:val="7"/>
          </w:tcPr>
          <w:p w:rsidR="00E15A74" w:rsidRPr="006A55E1" w:rsidRDefault="006A55E1" w:rsidP="00AD0166">
            <w:pPr>
              <w:pStyle w:val="ListParagraph"/>
              <w:numPr>
                <w:ilvl w:val="0"/>
                <w:numId w:val="1"/>
              </w:numPr>
              <w:rPr>
                <w:rFonts w:cs="Arial"/>
                <w:sz w:val="20"/>
                <w:szCs w:val="20"/>
              </w:rPr>
            </w:pPr>
            <w:r w:rsidRPr="006A55E1">
              <w:rPr>
                <w:rFonts w:ascii="Arial" w:hAnsi="Arial" w:cs="Arial"/>
                <w:sz w:val="20"/>
                <w:szCs w:val="20"/>
              </w:rPr>
              <w:t>Know about the features of their setting and immediate environment from visit</w:t>
            </w:r>
            <w:r w:rsidR="00BC015C">
              <w:rPr>
                <w:rFonts w:ascii="Arial" w:hAnsi="Arial" w:cs="Arial"/>
                <w:sz w:val="20"/>
                <w:szCs w:val="20"/>
              </w:rPr>
              <w:t>ing the local area (classroom, outdoor area, farm</w:t>
            </w:r>
            <w:r w:rsidRPr="006A55E1">
              <w:rPr>
                <w:rFonts w:ascii="Arial" w:hAnsi="Arial" w:cs="Arial"/>
                <w:sz w:val="20"/>
                <w:szCs w:val="20"/>
              </w:rPr>
              <w:t>)</w:t>
            </w:r>
          </w:p>
          <w:p w:rsidR="006A55E1" w:rsidRPr="006A55E1" w:rsidRDefault="006A55E1" w:rsidP="00AD0166">
            <w:pPr>
              <w:pStyle w:val="ListParagraph"/>
              <w:numPr>
                <w:ilvl w:val="0"/>
                <w:numId w:val="1"/>
              </w:numPr>
              <w:rPr>
                <w:rFonts w:cs="Arial"/>
                <w:sz w:val="20"/>
                <w:szCs w:val="20"/>
              </w:rPr>
            </w:pPr>
          </w:p>
        </w:tc>
        <w:tc>
          <w:tcPr>
            <w:tcW w:w="4354" w:type="dxa"/>
          </w:tcPr>
          <w:p w:rsidR="006A55E1" w:rsidRPr="006A55E1" w:rsidRDefault="006A55E1" w:rsidP="006A55E1">
            <w:pPr>
              <w:pStyle w:val="ListParagraph"/>
              <w:numPr>
                <w:ilvl w:val="0"/>
                <w:numId w:val="1"/>
              </w:numPr>
              <w:rPr>
                <w:rFonts w:ascii="Arial" w:hAnsi="Arial" w:cs="Arial"/>
                <w:sz w:val="20"/>
                <w:szCs w:val="20"/>
              </w:rPr>
            </w:pPr>
            <w:r w:rsidRPr="006A55E1">
              <w:rPr>
                <w:rFonts w:ascii="Arial" w:hAnsi="Arial" w:cs="Arial"/>
                <w:sz w:val="20"/>
                <w:szCs w:val="20"/>
              </w:rPr>
              <w:t>Can talk about and ask questions about their environment</w:t>
            </w:r>
          </w:p>
          <w:p w:rsidR="006A55E1" w:rsidRPr="006A55E1" w:rsidRDefault="006A55E1" w:rsidP="006A55E1">
            <w:pPr>
              <w:pStyle w:val="ListParagraph"/>
              <w:numPr>
                <w:ilvl w:val="0"/>
                <w:numId w:val="1"/>
              </w:numPr>
              <w:rPr>
                <w:rFonts w:ascii="Arial" w:hAnsi="Arial" w:cs="Arial"/>
                <w:sz w:val="20"/>
                <w:szCs w:val="20"/>
              </w:rPr>
            </w:pPr>
            <w:r w:rsidRPr="006A55E1">
              <w:rPr>
                <w:rFonts w:ascii="Arial" w:hAnsi="Arial" w:cs="Arial"/>
                <w:sz w:val="20"/>
                <w:szCs w:val="20"/>
              </w:rPr>
              <w:t>Use small world and maps to create their own environments</w:t>
            </w:r>
          </w:p>
          <w:p w:rsidR="00AD0166" w:rsidRPr="006A55E1" w:rsidRDefault="006A55E1" w:rsidP="006A55E1">
            <w:pPr>
              <w:pStyle w:val="ListParagraph"/>
              <w:numPr>
                <w:ilvl w:val="0"/>
                <w:numId w:val="1"/>
              </w:numPr>
              <w:rPr>
                <w:rFonts w:cs="Arial"/>
                <w:sz w:val="20"/>
                <w:szCs w:val="20"/>
              </w:rPr>
            </w:pPr>
            <w:r w:rsidRPr="006A55E1">
              <w:rPr>
                <w:rFonts w:ascii="Arial" w:hAnsi="Arial" w:cs="Arial"/>
                <w:sz w:val="20"/>
                <w:szCs w:val="20"/>
              </w:rPr>
              <w:t>Explore the local area and identify built and natural</w:t>
            </w:r>
          </w:p>
        </w:tc>
      </w:tr>
      <w:tr w:rsidR="006A55E1" w:rsidTr="00272BF7">
        <w:tc>
          <w:tcPr>
            <w:tcW w:w="1202" w:type="dxa"/>
          </w:tcPr>
          <w:p w:rsidR="006A55E1" w:rsidRDefault="006A55E1" w:rsidP="00E15A74">
            <w:pPr>
              <w:pStyle w:val="ListParagraph"/>
              <w:rPr>
                <w:rFonts w:ascii="Arial" w:hAnsi="Arial" w:cs="Arial"/>
                <w:sz w:val="24"/>
                <w:szCs w:val="24"/>
              </w:rPr>
            </w:pPr>
          </w:p>
        </w:tc>
        <w:tc>
          <w:tcPr>
            <w:tcW w:w="11748" w:type="dxa"/>
            <w:gridSpan w:val="8"/>
          </w:tcPr>
          <w:p w:rsidR="006A55E1" w:rsidRDefault="006A55E1" w:rsidP="006A55E1">
            <w:pPr>
              <w:rPr>
                <w:rFonts w:eastAsia="Times New Roman" w:cs="HelveticaNeue-Light"/>
                <w:color w:val="008000"/>
                <w:lang w:val="en-GB"/>
              </w:rPr>
            </w:pPr>
            <w:r w:rsidRPr="00A77223">
              <w:rPr>
                <w:rFonts w:cs="Arial"/>
              </w:rPr>
              <w:t>End Point</w:t>
            </w:r>
            <w:r w:rsidRPr="00A77223">
              <w:rPr>
                <w:rFonts w:eastAsia="Times New Roman" w:cs="HelveticaNeue-Light"/>
                <w:color w:val="008000"/>
                <w:lang w:val="en-GB"/>
              </w:rPr>
              <w:t xml:space="preserve"> </w:t>
            </w:r>
          </w:p>
          <w:p w:rsidR="006A55E1" w:rsidRPr="00A77223" w:rsidRDefault="006A55E1" w:rsidP="006A55E1">
            <w:pPr>
              <w:rPr>
                <w:rFonts w:eastAsia="Times New Roman" w:cs="HelveticaNeue-Light"/>
                <w:color w:val="008000"/>
                <w:lang w:val="en-GB"/>
              </w:rPr>
            </w:pPr>
            <w:r w:rsidRPr="00A77223">
              <w:rPr>
                <w:rFonts w:eastAsia="Times New Roman" w:cs="HelveticaNeue-Light"/>
                <w:color w:val="008000"/>
                <w:lang w:val="en-GB"/>
              </w:rPr>
              <w:lastRenderedPageBreak/>
              <w:t>Notices detailed features of objects in their environment.</w:t>
            </w:r>
          </w:p>
          <w:p w:rsidR="006A55E1" w:rsidRPr="00A77223" w:rsidRDefault="006A55E1" w:rsidP="006A55E1">
            <w:pPr>
              <w:autoSpaceDE w:val="0"/>
              <w:autoSpaceDN w:val="0"/>
              <w:adjustRightInd w:val="0"/>
              <w:rPr>
                <w:rFonts w:eastAsia="Times New Roman" w:cs="HelveticaNeue-Light"/>
                <w:color w:val="0000FF"/>
                <w:lang w:val="en-GB"/>
              </w:rPr>
            </w:pPr>
            <w:r w:rsidRPr="00A77223">
              <w:rPr>
                <w:rFonts w:eastAsia="Times New Roman" w:cs="HelveticaNeue-Light"/>
                <w:color w:val="0000FF"/>
                <w:lang w:val="en-GB"/>
              </w:rPr>
              <w:t>Comments and asks questions about aspects of their familiar world such as the place where they live or the natural world.</w:t>
            </w:r>
          </w:p>
          <w:p w:rsidR="006A55E1" w:rsidRPr="00A77223" w:rsidRDefault="006A55E1" w:rsidP="006A55E1">
            <w:pPr>
              <w:autoSpaceDE w:val="0"/>
              <w:autoSpaceDN w:val="0"/>
              <w:adjustRightInd w:val="0"/>
              <w:rPr>
                <w:rFonts w:eastAsia="Times New Roman" w:cs="HelveticaNeue-Light"/>
                <w:color w:val="0000FF"/>
                <w:lang w:val="en-GB"/>
              </w:rPr>
            </w:pPr>
            <w:r w:rsidRPr="00A77223">
              <w:rPr>
                <w:rFonts w:eastAsia="Times New Roman" w:cs="HelveticaNeue-Light"/>
                <w:color w:val="0000FF"/>
                <w:lang w:val="en-GB"/>
              </w:rPr>
              <w:t>Can talk about some of the things they have observed such as plants, animals, natural and found objects.</w:t>
            </w:r>
          </w:p>
          <w:p w:rsidR="006A55E1" w:rsidRPr="00A77223" w:rsidRDefault="006A55E1" w:rsidP="006A55E1">
            <w:pPr>
              <w:autoSpaceDE w:val="0"/>
              <w:autoSpaceDN w:val="0"/>
              <w:adjustRightInd w:val="0"/>
              <w:rPr>
                <w:rFonts w:eastAsia="Times New Roman" w:cs="HelveticaNeue-Light"/>
                <w:color w:val="0000FF"/>
                <w:lang w:val="en-GB"/>
              </w:rPr>
            </w:pPr>
            <w:r w:rsidRPr="00A77223">
              <w:rPr>
                <w:rFonts w:eastAsia="Times New Roman" w:cs="HelveticaNeue-Light"/>
                <w:color w:val="0000FF"/>
                <w:lang w:val="en-GB"/>
              </w:rPr>
              <w:t>Talks about why things happen and how things work.</w:t>
            </w:r>
          </w:p>
          <w:p w:rsidR="006A55E1" w:rsidRPr="00A77223" w:rsidRDefault="006A55E1" w:rsidP="006A55E1">
            <w:pPr>
              <w:autoSpaceDE w:val="0"/>
              <w:autoSpaceDN w:val="0"/>
              <w:adjustRightInd w:val="0"/>
              <w:rPr>
                <w:rFonts w:eastAsia="Times New Roman" w:cs="HelveticaNeue-Light"/>
                <w:color w:val="0000FF"/>
                <w:lang w:val="en-GB"/>
              </w:rPr>
            </w:pPr>
            <w:r w:rsidRPr="00A77223">
              <w:rPr>
                <w:rFonts w:eastAsia="Times New Roman" w:cs="HelveticaNeue-Light"/>
                <w:color w:val="0000FF"/>
                <w:lang w:val="en-GB"/>
              </w:rPr>
              <w:t>Developing an understanding of growth, decay and changes over time.</w:t>
            </w:r>
          </w:p>
          <w:p w:rsidR="006A55E1" w:rsidRPr="00A77223" w:rsidRDefault="006A55E1" w:rsidP="006A55E1">
            <w:pPr>
              <w:rPr>
                <w:rFonts w:eastAsia="Times New Roman" w:cs="HelveticaNeue-Light"/>
                <w:color w:val="0000FF"/>
                <w:lang w:val="en-GB"/>
              </w:rPr>
            </w:pPr>
            <w:r w:rsidRPr="00A77223">
              <w:rPr>
                <w:rFonts w:eastAsia="Times New Roman" w:cs="HelveticaNeue-Light"/>
                <w:color w:val="0000FF"/>
                <w:lang w:val="en-GB"/>
              </w:rPr>
              <w:t>Shows care and concern for living things and the environment.</w:t>
            </w:r>
          </w:p>
          <w:p w:rsidR="006A55E1" w:rsidRPr="006A55E1" w:rsidRDefault="006A55E1" w:rsidP="006A55E1">
            <w:pPr>
              <w:pStyle w:val="ListParagraph"/>
              <w:numPr>
                <w:ilvl w:val="0"/>
                <w:numId w:val="1"/>
              </w:numPr>
              <w:rPr>
                <w:rFonts w:ascii="Arial" w:hAnsi="Arial" w:cs="Arial"/>
                <w:sz w:val="20"/>
                <w:szCs w:val="20"/>
              </w:rPr>
            </w:pPr>
          </w:p>
        </w:tc>
      </w:tr>
      <w:tr w:rsidR="0019086D" w:rsidTr="006A55E1">
        <w:tc>
          <w:tcPr>
            <w:tcW w:w="1202" w:type="dxa"/>
          </w:tcPr>
          <w:p w:rsidR="0019086D" w:rsidRDefault="0019086D"/>
        </w:tc>
        <w:tc>
          <w:tcPr>
            <w:tcW w:w="7394" w:type="dxa"/>
            <w:gridSpan w:val="7"/>
          </w:tcPr>
          <w:p w:rsidR="0019086D" w:rsidRPr="00161693" w:rsidRDefault="0019086D" w:rsidP="00D14F65">
            <w:r w:rsidRPr="00161693">
              <w:rPr>
                <w:b/>
              </w:rPr>
              <w:t>Autumn 1</w:t>
            </w:r>
            <w:r w:rsidRPr="00161693">
              <w:t xml:space="preserve"> : </w:t>
            </w:r>
            <w:r w:rsidR="002B2D43">
              <w:t>D3 D4 D5</w:t>
            </w:r>
          </w:p>
        </w:tc>
        <w:tc>
          <w:tcPr>
            <w:tcW w:w="4354" w:type="dxa"/>
          </w:tcPr>
          <w:p w:rsidR="0019086D" w:rsidRPr="00161693" w:rsidRDefault="0019086D" w:rsidP="00584251">
            <w:r w:rsidRPr="00161693">
              <w:t xml:space="preserve">Vocab </w:t>
            </w:r>
          </w:p>
        </w:tc>
      </w:tr>
      <w:tr w:rsidR="00961CDC" w:rsidTr="006A55E1">
        <w:tc>
          <w:tcPr>
            <w:tcW w:w="1202" w:type="dxa"/>
          </w:tcPr>
          <w:p w:rsidR="00961CDC" w:rsidRDefault="00961CDC" w:rsidP="00961CDC"/>
        </w:tc>
        <w:tc>
          <w:tcPr>
            <w:tcW w:w="3709" w:type="dxa"/>
            <w:gridSpan w:val="4"/>
          </w:tcPr>
          <w:p w:rsidR="00961CDC" w:rsidRPr="00161693" w:rsidRDefault="00961CDC" w:rsidP="00961CDC">
            <w:r w:rsidRPr="00161693">
              <w:t>Knowledge</w:t>
            </w:r>
          </w:p>
        </w:tc>
        <w:tc>
          <w:tcPr>
            <w:tcW w:w="3685" w:type="dxa"/>
            <w:gridSpan w:val="3"/>
          </w:tcPr>
          <w:p w:rsidR="00961CDC" w:rsidRPr="00161693" w:rsidRDefault="00961CDC" w:rsidP="00961CDC">
            <w:r w:rsidRPr="00161693">
              <w:t>Skills</w:t>
            </w:r>
          </w:p>
        </w:tc>
        <w:tc>
          <w:tcPr>
            <w:tcW w:w="4354" w:type="dxa"/>
            <w:vMerge w:val="restart"/>
          </w:tcPr>
          <w:p w:rsidR="003C5BA1" w:rsidRDefault="003C5BA1" w:rsidP="00961CDC">
            <w:r w:rsidRPr="00161693">
              <w:t>Autumn</w:t>
            </w:r>
            <w:r w:rsidR="00101FCA">
              <w:t xml:space="preserve"> berries leaves trees </w:t>
            </w:r>
            <w:proofErr w:type="spellStart"/>
            <w:r w:rsidR="00101FCA">
              <w:t>conkers</w:t>
            </w:r>
            <w:proofErr w:type="spellEnd"/>
          </w:p>
          <w:p w:rsidR="00101FCA" w:rsidRDefault="00101FCA" w:rsidP="00961CDC"/>
          <w:p w:rsidR="00101FCA" w:rsidRPr="00161693" w:rsidRDefault="00101FCA" w:rsidP="00A77223">
            <w:r>
              <w:t xml:space="preserve">Rain, windy, cloudy, sunny, cold, </w:t>
            </w:r>
          </w:p>
        </w:tc>
      </w:tr>
      <w:tr w:rsidR="00961CDC" w:rsidTr="006A55E1">
        <w:tc>
          <w:tcPr>
            <w:tcW w:w="1202" w:type="dxa"/>
          </w:tcPr>
          <w:p w:rsidR="00961CDC" w:rsidRPr="00161693" w:rsidRDefault="00D14F65" w:rsidP="00961CDC">
            <w:pPr>
              <w:rPr>
                <w:b/>
              </w:rPr>
            </w:pPr>
            <w:r w:rsidRPr="00161693">
              <w:rPr>
                <w:b/>
              </w:rPr>
              <w:t xml:space="preserve">Where do I belong?      </w:t>
            </w:r>
          </w:p>
        </w:tc>
        <w:tc>
          <w:tcPr>
            <w:tcW w:w="3709" w:type="dxa"/>
            <w:gridSpan w:val="4"/>
          </w:tcPr>
          <w:p w:rsidR="006A55E1" w:rsidRDefault="006A55E1" w:rsidP="00961CDC">
            <w:pPr>
              <w:rPr>
                <w:rFonts w:cs="Arial"/>
              </w:rPr>
            </w:pPr>
            <w:r w:rsidRPr="00161693">
              <w:rPr>
                <w:rFonts w:cs="Arial"/>
              </w:rPr>
              <w:t>Know about the features of their se</w:t>
            </w:r>
            <w:r>
              <w:rPr>
                <w:rFonts w:cs="Arial"/>
              </w:rPr>
              <w:t>tting and immediate environment. Classroom, toilets and outdoor area.</w:t>
            </w:r>
          </w:p>
          <w:p w:rsidR="00BC31C2" w:rsidRPr="00161693" w:rsidRDefault="00BC31C2" w:rsidP="00961CDC">
            <w:pPr>
              <w:rPr>
                <w:rFonts w:cs="Arial"/>
              </w:rPr>
            </w:pPr>
            <w:r w:rsidRPr="00161693">
              <w:rPr>
                <w:rFonts w:cs="Arial"/>
              </w:rPr>
              <w:t>Know and name some signs of Autumn</w:t>
            </w:r>
          </w:p>
        </w:tc>
        <w:tc>
          <w:tcPr>
            <w:tcW w:w="3685" w:type="dxa"/>
            <w:gridSpan w:val="3"/>
          </w:tcPr>
          <w:p w:rsidR="00101FCA" w:rsidRDefault="00101FCA" w:rsidP="00780F42">
            <w:pPr>
              <w:rPr>
                <w:rFonts w:cs="Arial"/>
              </w:rPr>
            </w:pPr>
            <w:r>
              <w:rPr>
                <w:rFonts w:cs="Arial"/>
              </w:rPr>
              <w:t>Identify daily weather changes.</w:t>
            </w:r>
          </w:p>
          <w:p w:rsidR="00BC015C" w:rsidRDefault="00101FCA" w:rsidP="00780F42">
            <w:pPr>
              <w:rPr>
                <w:rFonts w:cs="Arial"/>
              </w:rPr>
            </w:pPr>
            <w:r>
              <w:rPr>
                <w:rFonts w:cs="Arial"/>
              </w:rPr>
              <w:t>I</w:t>
            </w:r>
            <w:r w:rsidR="00BC31C2" w:rsidRPr="00161693">
              <w:rPr>
                <w:rFonts w:cs="Arial"/>
              </w:rPr>
              <w:t>dentify seasonal patterns and change</w:t>
            </w:r>
          </w:p>
          <w:p w:rsidR="00780F42" w:rsidRPr="00161693" w:rsidRDefault="00780F42" w:rsidP="00BC015C">
            <w:pPr>
              <w:rPr>
                <w:rFonts w:cs="Arial"/>
              </w:rPr>
            </w:pPr>
          </w:p>
        </w:tc>
        <w:tc>
          <w:tcPr>
            <w:tcW w:w="4354" w:type="dxa"/>
            <w:vMerge/>
          </w:tcPr>
          <w:p w:rsidR="00961CDC" w:rsidRPr="00161693" w:rsidRDefault="00961CDC" w:rsidP="00961CDC"/>
        </w:tc>
      </w:tr>
      <w:tr w:rsidR="00961CDC" w:rsidTr="006A55E1">
        <w:trPr>
          <w:trHeight w:val="557"/>
        </w:trPr>
        <w:tc>
          <w:tcPr>
            <w:tcW w:w="1202" w:type="dxa"/>
          </w:tcPr>
          <w:p w:rsidR="00961CDC" w:rsidRPr="001467B8" w:rsidRDefault="00961CDC" w:rsidP="00961CDC"/>
        </w:tc>
        <w:tc>
          <w:tcPr>
            <w:tcW w:w="11748" w:type="dxa"/>
            <w:gridSpan w:val="8"/>
          </w:tcPr>
          <w:p w:rsidR="00AD0166" w:rsidRDefault="00AD0166" w:rsidP="00AD0166">
            <w:pPr>
              <w:pStyle w:val="ListParagraph"/>
              <w:numPr>
                <w:ilvl w:val="0"/>
                <w:numId w:val="7"/>
              </w:numPr>
            </w:pPr>
            <w:r>
              <w:t>Getting to know our space. Where are the toilets/pegs etc. Where can I paint, nap, etc.</w:t>
            </w:r>
          </w:p>
          <w:p w:rsidR="00AD0166" w:rsidRDefault="00AD0166" w:rsidP="00AD0166">
            <w:pPr>
              <w:pStyle w:val="ListParagraph"/>
              <w:numPr>
                <w:ilvl w:val="0"/>
                <w:numId w:val="7"/>
              </w:numPr>
            </w:pPr>
            <w:r>
              <w:t xml:space="preserve">Where is my </w:t>
            </w:r>
            <w:r w:rsidR="00BC015C">
              <w:t>favorite</w:t>
            </w:r>
            <w:r>
              <w:t xml:space="preserve"> place in Nursery?</w:t>
            </w:r>
          </w:p>
          <w:p w:rsidR="00AD0166" w:rsidRDefault="00101FCA" w:rsidP="00961CDC">
            <w:pPr>
              <w:pStyle w:val="ListParagraph"/>
              <w:numPr>
                <w:ilvl w:val="0"/>
                <w:numId w:val="7"/>
              </w:numPr>
            </w:pPr>
            <w:r>
              <w:t xml:space="preserve">Introduce and learn daily weather/hello song.  Each day look and name the weather condition. Has it changed throughout </w:t>
            </w:r>
            <w:r w:rsidR="00AD0166">
              <w:t>the morning/day?</w:t>
            </w:r>
          </w:p>
          <w:p w:rsidR="00AD0166" w:rsidRDefault="00101FCA" w:rsidP="00101FCA">
            <w:pPr>
              <w:pStyle w:val="ListParagraph"/>
              <w:numPr>
                <w:ilvl w:val="0"/>
                <w:numId w:val="7"/>
              </w:numPr>
            </w:pPr>
            <w:r>
              <w:t xml:space="preserve"> </w:t>
            </w:r>
            <w:r w:rsidR="002B2D43">
              <w:t>Talk about changes in season. Identify and di</w:t>
            </w:r>
            <w:r w:rsidR="00BC31C2" w:rsidRPr="00161693">
              <w:t xml:space="preserve">scuss the signs of </w:t>
            </w:r>
            <w:r w:rsidR="00BC015C" w:rsidRPr="00161693">
              <w:t>autumn</w:t>
            </w:r>
            <w:r w:rsidR="002B2D43">
              <w:t>.</w:t>
            </w:r>
          </w:p>
          <w:p w:rsidR="00AD0166" w:rsidRDefault="00BC31C2" w:rsidP="00101FCA">
            <w:pPr>
              <w:pStyle w:val="ListParagraph"/>
              <w:numPr>
                <w:ilvl w:val="0"/>
                <w:numId w:val="7"/>
              </w:numPr>
            </w:pPr>
            <w:r w:rsidRPr="00161693">
              <w:t xml:space="preserve"> </w:t>
            </w:r>
            <w:r w:rsidR="00101FCA">
              <w:t>Autumn walk around FS</w:t>
            </w:r>
            <w:r w:rsidR="002B2D43">
              <w:t xml:space="preserve"> playground. What can we see tha</w:t>
            </w:r>
            <w:r w:rsidR="00AD0166">
              <w:t xml:space="preserve">t tells us it is </w:t>
            </w:r>
            <w:r w:rsidR="00BC015C">
              <w:t>autumn</w:t>
            </w:r>
            <w:r w:rsidR="00AD0166">
              <w:t>?</w:t>
            </w:r>
            <w:r w:rsidR="00101FCA">
              <w:t xml:space="preserve"> What is changing?</w:t>
            </w:r>
            <w:r w:rsidR="002B2D43">
              <w:t xml:space="preserve"> </w:t>
            </w:r>
          </w:p>
          <w:p w:rsidR="002B2D43" w:rsidRDefault="002B2D43" w:rsidP="00101FCA">
            <w:pPr>
              <w:pStyle w:val="ListParagraph"/>
              <w:numPr>
                <w:ilvl w:val="0"/>
                <w:numId w:val="7"/>
              </w:numPr>
            </w:pPr>
            <w:r>
              <w:t>Collect leaves/</w:t>
            </w:r>
            <w:proofErr w:type="spellStart"/>
            <w:r>
              <w:t>conkers</w:t>
            </w:r>
            <w:proofErr w:type="spellEnd"/>
            <w:r>
              <w:t xml:space="preserve"> for transient art. Sweep up leaves. Identify what changes are happening.</w:t>
            </w:r>
          </w:p>
          <w:p w:rsidR="002B2D43" w:rsidRPr="00161693" w:rsidRDefault="002B2D43" w:rsidP="00101FCA"/>
        </w:tc>
      </w:tr>
      <w:tr w:rsidR="00961CDC" w:rsidTr="006A55E1">
        <w:tc>
          <w:tcPr>
            <w:tcW w:w="1202" w:type="dxa"/>
          </w:tcPr>
          <w:p w:rsidR="00961CDC" w:rsidRPr="001467B8" w:rsidRDefault="00961CDC" w:rsidP="00961CDC"/>
        </w:tc>
        <w:tc>
          <w:tcPr>
            <w:tcW w:w="7394" w:type="dxa"/>
            <w:gridSpan w:val="7"/>
          </w:tcPr>
          <w:p w:rsidR="00961CDC" w:rsidRPr="00161693" w:rsidRDefault="00961CDC" w:rsidP="00D14F65">
            <w:pPr>
              <w:rPr>
                <w:b/>
              </w:rPr>
            </w:pPr>
            <w:r w:rsidRPr="00161693">
              <w:rPr>
                <w:b/>
              </w:rPr>
              <w:t>Autumn 2</w:t>
            </w:r>
            <w:r w:rsidR="00E36245" w:rsidRPr="00161693">
              <w:rPr>
                <w:b/>
              </w:rPr>
              <w:t xml:space="preserve"> </w:t>
            </w:r>
            <w:r w:rsidR="00A77223">
              <w:rPr>
                <w:b/>
              </w:rPr>
              <w:t>D2 D3 D6</w:t>
            </w:r>
          </w:p>
        </w:tc>
        <w:tc>
          <w:tcPr>
            <w:tcW w:w="4354" w:type="dxa"/>
          </w:tcPr>
          <w:p w:rsidR="00961CDC" w:rsidRPr="00161693" w:rsidRDefault="00961CDC" w:rsidP="00961CDC">
            <w:r w:rsidRPr="00161693">
              <w:t xml:space="preserve">Vocab </w:t>
            </w:r>
          </w:p>
        </w:tc>
      </w:tr>
      <w:tr w:rsidR="001467B8" w:rsidTr="006A55E1">
        <w:trPr>
          <w:trHeight w:val="243"/>
        </w:trPr>
        <w:tc>
          <w:tcPr>
            <w:tcW w:w="1202" w:type="dxa"/>
            <w:vMerge w:val="restart"/>
          </w:tcPr>
          <w:p w:rsidR="001467B8" w:rsidRPr="00161693" w:rsidRDefault="001467B8" w:rsidP="00961CDC">
            <w:pPr>
              <w:rPr>
                <w:b/>
              </w:rPr>
            </w:pPr>
            <w:r w:rsidRPr="00161693">
              <w:rPr>
                <w:b/>
              </w:rPr>
              <w:t>Why and how do we Celebrate?</w:t>
            </w:r>
          </w:p>
        </w:tc>
        <w:tc>
          <w:tcPr>
            <w:tcW w:w="3734" w:type="dxa"/>
            <w:gridSpan w:val="5"/>
          </w:tcPr>
          <w:p w:rsidR="001467B8" w:rsidRPr="00161693" w:rsidRDefault="001467B8" w:rsidP="00961CDC">
            <w:pPr>
              <w:rPr>
                <w:b/>
              </w:rPr>
            </w:pPr>
            <w:r w:rsidRPr="00161693">
              <w:rPr>
                <w:b/>
              </w:rPr>
              <w:t>Knowledge</w:t>
            </w:r>
          </w:p>
        </w:tc>
        <w:tc>
          <w:tcPr>
            <w:tcW w:w="3660" w:type="dxa"/>
            <w:gridSpan w:val="2"/>
          </w:tcPr>
          <w:p w:rsidR="001467B8" w:rsidRPr="00161693" w:rsidRDefault="001467B8" w:rsidP="00961CDC">
            <w:pPr>
              <w:rPr>
                <w:b/>
              </w:rPr>
            </w:pPr>
            <w:r w:rsidRPr="00161693">
              <w:rPr>
                <w:b/>
              </w:rPr>
              <w:t>Skills</w:t>
            </w:r>
          </w:p>
        </w:tc>
        <w:tc>
          <w:tcPr>
            <w:tcW w:w="4354" w:type="dxa"/>
            <w:vMerge w:val="restart"/>
          </w:tcPr>
          <w:p w:rsidR="001467B8" w:rsidRPr="00161693" w:rsidRDefault="00A77223" w:rsidP="00961CDC">
            <w:r>
              <w:t>Rain, drizzle, wind, cloud, grey, sunny, cold, chilly, fog, frost</w:t>
            </w:r>
          </w:p>
        </w:tc>
      </w:tr>
      <w:tr w:rsidR="001467B8" w:rsidTr="006A55E1">
        <w:trPr>
          <w:trHeight w:val="1365"/>
        </w:trPr>
        <w:tc>
          <w:tcPr>
            <w:tcW w:w="1202" w:type="dxa"/>
            <w:vMerge/>
          </w:tcPr>
          <w:p w:rsidR="001467B8" w:rsidRDefault="001467B8" w:rsidP="00961CDC"/>
        </w:tc>
        <w:tc>
          <w:tcPr>
            <w:tcW w:w="3734" w:type="dxa"/>
            <w:gridSpan w:val="5"/>
          </w:tcPr>
          <w:p w:rsidR="003C5BA1" w:rsidRPr="00161693" w:rsidRDefault="009E57BF" w:rsidP="00961CDC">
            <w:r w:rsidRPr="00161693">
              <w:t xml:space="preserve"> </w:t>
            </w:r>
            <w:r w:rsidR="00A77223">
              <w:t>Know and name different types of weather</w:t>
            </w:r>
          </w:p>
        </w:tc>
        <w:tc>
          <w:tcPr>
            <w:tcW w:w="3660" w:type="dxa"/>
            <w:gridSpan w:val="2"/>
          </w:tcPr>
          <w:p w:rsidR="00A77223" w:rsidRDefault="00161693" w:rsidP="00A77223">
            <w:pPr>
              <w:rPr>
                <w:rFonts w:cs="Arial"/>
              </w:rPr>
            </w:pPr>
            <w:r>
              <w:t xml:space="preserve"> </w:t>
            </w:r>
            <w:r w:rsidR="00A77223">
              <w:rPr>
                <w:rFonts w:cs="Arial"/>
              </w:rPr>
              <w:t>Identify daily weather changes.</w:t>
            </w:r>
          </w:p>
          <w:p w:rsidR="00A77223" w:rsidRPr="00161693" w:rsidRDefault="00A77223" w:rsidP="00A77223">
            <w:pPr>
              <w:rPr>
                <w:rFonts w:cs="Arial"/>
              </w:rPr>
            </w:pPr>
            <w:r>
              <w:rPr>
                <w:rFonts w:cs="Arial"/>
              </w:rPr>
              <w:t>I</w:t>
            </w:r>
            <w:r w:rsidRPr="00161693">
              <w:rPr>
                <w:rFonts w:cs="Arial"/>
              </w:rPr>
              <w:t>dentify seasonal patterns and change</w:t>
            </w:r>
          </w:p>
          <w:p w:rsidR="00161693" w:rsidRPr="00161693" w:rsidRDefault="00161693" w:rsidP="00961CDC"/>
        </w:tc>
        <w:tc>
          <w:tcPr>
            <w:tcW w:w="4354" w:type="dxa"/>
            <w:vMerge/>
          </w:tcPr>
          <w:p w:rsidR="001467B8" w:rsidRPr="00161693" w:rsidRDefault="001467B8" w:rsidP="00961CDC"/>
        </w:tc>
      </w:tr>
      <w:tr w:rsidR="001467B8" w:rsidTr="006A55E1">
        <w:trPr>
          <w:trHeight w:val="1365"/>
        </w:trPr>
        <w:tc>
          <w:tcPr>
            <w:tcW w:w="1202" w:type="dxa"/>
          </w:tcPr>
          <w:p w:rsidR="001467B8" w:rsidRDefault="001467B8" w:rsidP="00961CDC"/>
        </w:tc>
        <w:tc>
          <w:tcPr>
            <w:tcW w:w="11748" w:type="dxa"/>
            <w:gridSpan w:val="8"/>
          </w:tcPr>
          <w:p w:rsidR="00A77223" w:rsidRDefault="00A77223" w:rsidP="00A77223">
            <w:pPr>
              <w:pStyle w:val="ListParagraph"/>
              <w:numPr>
                <w:ilvl w:val="0"/>
                <w:numId w:val="6"/>
              </w:numPr>
            </w:pPr>
            <w:r>
              <w:t>Each day look and name the weather condition. Has it changed throughout the morning/day?</w:t>
            </w:r>
          </w:p>
          <w:p w:rsidR="00AD0166" w:rsidRDefault="00AD0166" w:rsidP="00A77223">
            <w:pPr>
              <w:pStyle w:val="ListParagraph"/>
              <w:numPr>
                <w:ilvl w:val="0"/>
                <w:numId w:val="6"/>
              </w:numPr>
            </w:pPr>
            <w:r>
              <w:t xml:space="preserve">Introduce new vocabulary as the weather arises, </w:t>
            </w:r>
            <w:r w:rsidR="00BC015C">
              <w:t>e.g.</w:t>
            </w:r>
            <w:r>
              <w:t xml:space="preserve"> fog, hail. </w:t>
            </w:r>
          </w:p>
          <w:p w:rsidR="00AD0166" w:rsidRDefault="00AD0166" w:rsidP="00A77223">
            <w:pPr>
              <w:pStyle w:val="ListParagraph"/>
              <w:numPr>
                <w:ilvl w:val="0"/>
                <w:numId w:val="6"/>
              </w:numPr>
            </w:pPr>
            <w:r>
              <w:t>Introduce George the Bear. Each week talk about where he has been. Has he been inside or outside?</w:t>
            </w:r>
          </w:p>
          <w:p w:rsidR="00AD0166" w:rsidRDefault="00AD0166" w:rsidP="00A77223">
            <w:pPr>
              <w:pStyle w:val="ListParagraph"/>
              <w:numPr>
                <w:ilvl w:val="0"/>
                <w:numId w:val="6"/>
              </w:numPr>
            </w:pPr>
            <w:r>
              <w:t>Has he been far away? How did he get there?</w:t>
            </w:r>
          </w:p>
          <w:p w:rsidR="00AD0166" w:rsidRPr="00161693" w:rsidRDefault="00AD0166" w:rsidP="00AD0166">
            <w:pPr>
              <w:ind w:left="360"/>
            </w:pPr>
          </w:p>
          <w:p w:rsidR="009E57BF" w:rsidRPr="00161693" w:rsidRDefault="009E57BF" w:rsidP="00961CDC"/>
        </w:tc>
      </w:tr>
      <w:tr w:rsidR="00961CDC" w:rsidTr="006A55E1">
        <w:tc>
          <w:tcPr>
            <w:tcW w:w="1202" w:type="dxa"/>
          </w:tcPr>
          <w:p w:rsidR="00961CDC" w:rsidRPr="001467B8" w:rsidRDefault="00961CDC" w:rsidP="00961CDC"/>
        </w:tc>
        <w:tc>
          <w:tcPr>
            <w:tcW w:w="7394" w:type="dxa"/>
            <w:gridSpan w:val="7"/>
          </w:tcPr>
          <w:p w:rsidR="00961CDC" w:rsidRPr="00161693" w:rsidRDefault="00961CDC" w:rsidP="001E11DA">
            <w:pPr>
              <w:rPr>
                <w:b/>
              </w:rPr>
            </w:pPr>
            <w:r w:rsidRPr="00161693">
              <w:rPr>
                <w:b/>
              </w:rPr>
              <w:t>Spring 1</w:t>
            </w:r>
            <w:r w:rsidR="00A531AE" w:rsidRPr="00161693">
              <w:rPr>
                <w:b/>
              </w:rPr>
              <w:t xml:space="preserve"> </w:t>
            </w:r>
            <w:r w:rsidR="00BC015C">
              <w:rPr>
                <w:b/>
              </w:rPr>
              <w:t>D2 D3 D6 D10 D11</w:t>
            </w:r>
          </w:p>
        </w:tc>
        <w:tc>
          <w:tcPr>
            <w:tcW w:w="4354" w:type="dxa"/>
          </w:tcPr>
          <w:p w:rsidR="00961CDC" w:rsidRPr="00161693" w:rsidRDefault="00961CDC" w:rsidP="00961CDC">
            <w:r w:rsidRPr="00161693">
              <w:t xml:space="preserve">Vocab </w:t>
            </w:r>
          </w:p>
        </w:tc>
      </w:tr>
      <w:tr w:rsidR="00E36245" w:rsidTr="006A55E1">
        <w:trPr>
          <w:trHeight w:val="257"/>
        </w:trPr>
        <w:tc>
          <w:tcPr>
            <w:tcW w:w="1202" w:type="dxa"/>
            <w:vMerge w:val="restart"/>
          </w:tcPr>
          <w:p w:rsidR="00E36245" w:rsidRDefault="00A531AE" w:rsidP="00961CDC">
            <w:pPr>
              <w:rPr>
                <w:b/>
              </w:rPr>
            </w:pPr>
            <w:r>
              <w:rPr>
                <w:b/>
              </w:rPr>
              <w:t>Who Can Help Us?</w:t>
            </w:r>
          </w:p>
        </w:tc>
        <w:tc>
          <w:tcPr>
            <w:tcW w:w="3809" w:type="dxa"/>
            <w:gridSpan w:val="6"/>
          </w:tcPr>
          <w:p w:rsidR="00E36245" w:rsidRPr="00161693" w:rsidRDefault="00E36245" w:rsidP="00961CDC">
            <w:r w:rsidRPr="00161693">
              <w:t>Knowledge</w:t>
            </w:r>
          </w:p>
        </w:tc>
        <w:tc>
          <w:tcPr>
            <w:tcW w:w="3585" w:type="dxa"/>
          </w:tcPr>
          <w:p w:rsidR="00E36245" w:rsidRPr="00161693" w:rsidRDefault="00E36245" w:rsidP="00961CDC">
            <w:pPr>
              <w:rPr>
                <w:b/>
              </w:rPr>
            </w:pPr>
            <w:r w:rsidRPr="00161693">
              <w:rPr>
                <w:b/>
              </w:rPr>
              <w:t>Skills</w:t>
            </w:r>
          </w:p>
        </w:tc>
        <w:tc>
          <w:tcPr>
            <w:tcW w:w="4354" w:type="dxa"/>
            <w:vMerge w:val="restart"/>
          </w:tcPr>
          <w:p w:rsidR="00E36245" w:rsidRDefault="00A77223" w:rsidP="00E36245">
            <w:r>
              <w:t xml:space="preserve">Job titles, uniform, work, help, </w:t>
            </w:r>
          </w:p>
          <w:p w:rsidR="00A77223" w:rsidRPr="00161693" w:rsidRDefault="00A77223" w:rsidP="00E36245">
            <w:r>
              <w:t>Cold, ice, snow, frost, winter,</w:t>
            </w:r>
          </w:p>
        </w:tc>
      </w:tr>
      <w:tr w:rsidR="00E36245" w:rsidTr="006A55E1">
        <w:trPr>
          <w:trHeight w:val="416"/>
        </w:trPr>
        <w:tc>
          <w:tcPr>
            <w:tcW w:w="1202" w:type="dxa"/>
            <w:vMerge/>
          </w:tcPr>
          <w:p w:rsidR="00E36245" w:rsidRDefault="00E36245" w:rsidP="00E36245">
            <w:pPr>
              <w:rPr>
                <w:b/>
              </w:rPr>
            </w:pPr>
          </w:p>
        </w:tc>
        <w:tc>
          <w:tcPr>
            <w:tcW w:w="3809" w:type="dxa"/>
            <w:gridSpan w:val="6"/>
          </w:tcPr>
          <w:p w:rsidR="00E36245" w:rsidRDefault="00A80AFE" w:rsidP="00E36245">
            <w:pPr>
              <w:rPr>
                <w:rFonts w:cs="Tahoma"/>
              </w:rPr>
            </w:pPr>
            <w:r>
              <w:rPr>
                <w:rFonts w:cs="Tahoma"/>
              </w:rPr>
              <w:t xml:space="preserve">Know </w:t>
            </w:r>
            <w:r w:rsidR="00161693">
              <w:rPr>
                <w:rFonts w:cs="Tahoma"/>
              </w:rPr>
              <w:t>some different occupations</w:t>
            </w:r>
          </w:p>
          <w:p w:rsidR="00161693" w:rsidRDefault="007566A9" w:rsidP="00E36245">
            <w:pPr>
              <w:rPr>
                <w:rFonts w:cs="Arial"/>
              </w:rPr>
            </w:pPr>
            <w:r w:rsidRPr="00161693">
              <w:rPr>
                <w:rFonts w:cs="Arial"/>
              </w:rPr>
              <w:t>Kn</w:t>
            </w:r>
            <w:r>
              <w:rPr>
                <w:rFonts w:cs="Arial"/>
              </w:rPr>
              <w:t>o</w:t>
            </w:r>
            <w:r w:rsidR="00550F33">
              <w:rPr>
                <w:rFonts w:cs="Arial"/>
              </w:rPr>
              <w:t>w and name some signs of Winter.</w:t>
            </w:r>
          </w:p>
          <w:p w:rsidR="00550F33" w:rsidRPr="00161693" w:rsidRDefault="00550F33" w:rsidP="00E36245">
            <w:pPr>
              <w:rPr>
                <w:rFonts w:cs="Tahoma"/>
              </w:rPr>
            </w:pPr>
          </w:p>
        </w:tc>
        <w:tc>
          <w:tcPr>
            <w:tcW w:w="3585" w:type="dxa"/>
          </w:tcPr>
          <w:p w:rsidR="00E36245" w:rsidRDefault="00161693" w:rsidP="00E36245">
            <w:pPr>
              <w:rPr>
                <w:rFonts w:cs="Tahoma"/>
              </w:rPr>
            </w:pPr>
            <w:r>
              <w:rPr>
                <w:rFonts w:cs="Tahoma"/>
              </w:rPr>
              <w:t>Talk and ask questions about different roles and occupations</w:t>
            </w:r>
          </w:p>
          <w:p w:rsidR="007566A9" w:rsidRDefault="007566A9" w:rsidP="00E36245">
            <w:pPr>
              <w:rPr>
                <w:rFonts w:cs="Tahoma"/>
              </w:rPr>
            </w:pPr>
            <w:r>
              <w:rPr>
                <w:rFonts w:cs="Tahoma"/>
              </w:rPr>
              <w:t>Talk about similarities and differences between seasons</w:t>
            </w:r>
          </w:p>
          <w:p w:rsidR="007566A9" w:rsidRPr="007566A9" w:rsidRDefault="007566A9" w:rsidP="007566A9">
            <w:pPr>
              <w:rPr>
                <w:rFonts w:cs="Tahoma"/>
              </w:rPr>
            </w:pPr>
            <w:r w:rsidRPr="007566A9">
              <w:rPr>
                <w:rFonts w:cs="Tahoma"/>
              </w:rPr>
              <w:t>Identify seasonal patterns and change</w:t>
            </w:r>
          </w:p>
          <w:p w:rsidR="007566A9" w:rsidRPr="00161693" w:rsidRDefault="007566A9" w:rsidP="007566A9">
            <w:pPr>
              <w:rPr>
                <w:rFonts w:cs="Tahoma"/>
              </w:rPr>
            </w:pPr>
            <w:r w:rsidRPr="007566A9">
              <w:rPr>
                <w:rFonts w:cs="Tahoma"/>
              </w:rPr>
              <w:t>Talk and ask questions about changes they see.</w:t>
            </w:r>
          </w:p>
        </w:tc>
        <w:tc>
          <w:tcPr>
            <w:tcW w:w="4354" w:type="dxa"/>
            <w:vMerge/>
          </w:tcPr>
          <w:p w:rsidR="00E36245" w:rsidRPr="00161693" w:rsidRDefault="00E36245" w:rsidP="00E36245"/>
        </w:tc>
      </w:tr>
      <w:tr w:rsidR="00E36245" w:rsidTr="006A55E1">
        <w:trPr>
          <w:trHeight w:val="954"/>
        </w:trPr>
        <w:tc>
          <w:tcPr>
            <w:tcW w:w="1202" w:type="dxa"/>
          </w:tcPr>
          <w:p w:rsidR="00E36245" w:rsidRDefault="00E36245" w:rsidP="00961CDC">
            <w:pPr>
              <w:rPr>
                <w:b/>
              </w:rPr>
            </w:pPr>
          </w:p>
        </w:tc>
        <w:tc>
          <w:tcPr>
            <w:tcW w:w="11748" w:type="dxa"/>
            <w:gridSpan w:val="8"/>
          </w:tcPr>
          <w:p w:rsidR="00A531AE" w:rsidRPr="00161693" w:rsidRDefault="00161693" w:rsidP="00E36245">
            <w:r>
              <w:t>1</w:t>
            </w:r>
            <w:r w:rsidR="00A77223">
              <w:t>.</w:t>
            </w:r>
            <w:r>
              <w:t xml:space="preserve"> Discus</w:t>
            </w:r>
            <w:r w:rsidR="00AD0166">
              <w:t>s</w:t>
            </w:r>
            <w:r>
              <w:t xml:space="preserve"> the</w:t>
            </w:r>
            <w:r w:rsidR="00A531AE" w:rsidRPr="00161693">
              <w:t xml:space="preserve"> different jobs </w:t>
            </w:r>
            <w:r>
              <w:t xml:space="preserve">that children </w:t>
            </w:r>
            <w:r w:rsidR="00A531AE" w:rsidRPr="00161693">
              <w:t xml:space="preserve">know of? </w:t>
            </w:r>
            <w:r>
              <w:t>What jobs do people in your family do?</w:t>
            </w:r>
          </w:p>
          <w:p w:rsidR="00E3447B" w:rsidRDefault="00E3447B" w:rsidP="00E36245">
            <w:r>
              <w:t>2</w:t>
            </w:r>
            <w:r w:rsidR="00A77223">
              <w:t>. Who helps us in school?</w:t>
            </w:r>
          </w:p>
          <w:p w:rsidR="00161693" w:rsidRDefault="00E3447B" w:rsidP="00E36245">
            <w:r>
              <w:t>3</w:t>
            </w:r>
            <w:r w:rsidR="00A77223">
              <w:t>.</w:t>
            </w:r>
            <w:r w:rsidR="00161693">
              <w:t xml:space="preserve"> What does a police officer do?</w:t>
            </w:r>
          </w:p>
          <w:p w:rsidR="00161693" w:rsidRDefault="00E3447B" w:rsidP="00E36245">
            <w:r>
              <w:t>4.</w:t>
            </w:r>
            <w:r w:rsidR="00161693">
              <w:t xml:space="preserve"> </w:t>
            </w:r>
            <w:r>
              <w:t>Who works in a hospital? What happens there?</w:t>
            </w:r>
          </w:p>
          <w:p w:rsidR="00AD0166" w:rsidRDefault="00AD0166" w:rsidP="00E36245">
            <w:r>
              <w:t>5. What does a fire fighter do?</w:t>
            </w:r>
          </w:p>
          <w:p w:rsidR="00AD0166" w:rsidRDefault="00AD0166" w:rsidP="00AD0166">
            <w:r>
              <w:t>6. Each day look and name the weather condition. Has it changed throughout the morning/day?</w:t>
            </w:r>
          </w:p>
          <w:p w:rsidR="00AD0166" w:rsidRDefault="00AD0166" w:rsidP="00AD0166">
            <w:r>
              <w:t>7.</w:t>
            </w:r>
            <w:r w:rsidR="0053406D">
              <w:t xml:space="preserve"> </w:t>
            </w:r>
            <w:r>
              <w:t xml:space="preserve">Introduce new vocabulary as the weather arises, </w:t>
            </w:r>
            <w:r w:rsidR="00BC015C">
              <w:t>e.g.</w:t>
            </w:r>
            <w:r>
              <w:t xml:space="preserve"> fog, f</w:t>
            </w:r>
            <w:r w:rsidR="00BC015C">
              <w:t xml:space="preserve">rost, ice. </w:t>
            </w:r>
          </w:p>
          <w:p w:rsidR="007566A9" w:rsidRPr="00161693" w:rsidRDefault="007566A9" w:rsidP="007566A9">
            <w:r w:rsidRPr="00161693">
              <w:t>Talk about changes in sea</w:t>
            </w:r>
            <w:r>
              <w:t>son. Discuss the signs of Winter</w:t>
            </w:r>
          </w:p>
          <w:p w:rsidR="00E36245" w:rsidRPr="00161693" w:rsidRDefault="00AD0166" w:rsidP="007566A9">
            <w:r>
              <w:t>8</w:t>
            </w:r>
            <w:r w:rsidR="00E3447B">
              <w:t>. Sort items of clothing, by what we need in Winter and in Summer.</w:t>
            </w:r>
          </w:p>
        </w:tc>
      </w:tr>
      <w:tr w:rsidR="00961CDC" w:rsidTr="006A55E1">
        <w:tc>
          <w:tcPr>
            <w:tcW w:w="1202" w:type="dxa"/>
          </w:tcPr>
          <w:p w:rsidR="00961CDC" w:rsidRDefault="00961CDC" w:rsidP="00961CDC">
            <w:pPr>
              <w:rPr>
                <w:b/>
              </w:rPr>
            </w:pPr>
          </w:p>
        </w:tc>
        <w:tc>
          <w:tcPr>
            <w:tcW w:w="7394" w:type="dxa"/>
            <w:gridSpan w:val="7"/>
          </w:tcPr>
          <w:p w:rsidR="00961CDC" w:rsidRPr="00161693" w:rsidRDefault="00961CDC" w:rsidP="00D41AD7">
            <w:pPr>
              <w:rPr>
                <w:b/>
              </w:rPr>
            </w:pPr>
            <w:r w:rsidRPr="00161693">
              <w:rPr>
                <w:b/>
              </w:rPr>
              <w:t>Spring 2</w:t>
            </w:r>
            <w:r w:rsidR="00A80AFE">
              <w:rPr>
                <w:b/>
              </w:rPr>
              <w:t xml:space="preserve">  </w:t>
            </w:r>
            <w:r w:rsidR="00BC015C">
              <w:rPr>
                <w:b/>
              </w:rPr>
              <w:t>D1 D2</w:t>
            </w:r>
          </w:p>
        </w:tc>
        <w:tc>
          <w:tcPr>
            <w:tcW w:w="4354" w:type="dxa"/>
          </w:tcPr>
          <w:p w:rsidR="00961CDC" w:rsidRPr="00161693" w:rsidRDefault="00961CDC" w:rsidP="00961CDC">
            <w:r w:rsidRPr="00161693">
              <w:t xml:space="preserve">Vocab </w:t>
            </w:r>
          </w:p>
        </w:tc>
      </w:tr>
      <w:tr w:rsidR="00A80AFE" w:rsidTr="006A55E1">
        <w:trPr>
          <w:trHeight w:val="205"/>
        </w:trPr>
        <w:tc>
          <w:tcPr>
            <w:tcW w:w="1202" w:type="dxa"/>
            <w:vMerge w:val="restart"/>
          </w:tcPr>
          <w:p w:rsidR="00A80AFE" w:rsidRDefault="00A80AFE" w:rsidP="00961CDC">
            <w:pPr>
              <w:rPr>
                <w:b/>
              </w:rPr>
            </w:pPr>
            <w:r>
              <w:rPr>
                <w:b/>
              </w:rPr>
              <w:t>Where can we go?</w:t>
            </w:r>
          </w:p>
          <w:p w:rsidR="00A80AFE" w:rsidRDefault="00A80AFE" w:rsidP="00961CDC">
            <w:pPr>
              <w:rPr>
                <w:b/>
              </w:rPr>
            </w:pPr>
            <w:r>
              <w:rPr>
                <w:b/>
              </w:rPr>
              <w:t>How can we get there?</w:t>
            </w:r>
          </w:p>
        </w:tc>
        <w:tc>
          <w:tcPr>
            <w:tcW w:w="3696" w:type="dxa"/>
            <w:gridSpan w:val="3"/>
          </w:tcPr>
          <w:p w:rsidR="00A80AFE" w:rsidRPr="00161693" w:rsidRDefault="00A80AFE" w:rsidP="00961CDC">
            <w:pPr>
              <w:rPr>
                <w:b/>
              </w:rPr>
            </w:pPr>
            <w:r>
              <w:rPr>
                <w:b/>
              </w:rPr>
              <w:t>Knowledge</w:t>
            </w:r>
          </w:p>
        </w:tc>
        <w:tc>
          <w:tcPr>
            <w:tcW w:w="3698" w:type="dxa"/>
            <w:gridSpan w:val="4"/>
          </w:tcPr>
          <w:p w:rsidR="00A80AFE" w:rsidRPr="00161693" w:rsidRDefault="00A80AFE" w:rsidP="00961CDC">
            <w:pPr>
              <w:rPr>
                <w:b/>
              </w:rPr>
            </w:pPr>
            <w:r>
              <w:rPr>
                <w:b/>
              </w:rPr>
              <w:t>Skills</w:t>
            </w:r>
          </w:p>
        </w:tc>
        <w:tc>
          <w:tcPr>
            <w:tcW w:w="4354" w:type="dxa"/>
            <w:vMerge w:val="restart"/>
          </w:tcPr>
          <w:p w:rsidR="00A80AFE" w:rsidRPr="002A00F5" w:rsidRDefault="00BC015C" w:rsidP="001277E4">
            <w:r>
              <w:t xml:space="preserve">Journey, route, map, </w:t>
            </w:r>
          </w:p>
        </w:tc>
      </w:tr>
      <w:tr w:rsidR="00A80AFE" w:rsidTr="006A55E1">
        <w:trPr>
          <w:trHeight w:val="1141"/>
        </w:trPr>
        <w:tc>
          <w:tcPr>
            <w:tcW w:w="1202" w:type="dxa"/>
            <w:vMerge/>
          </w:tcPr>
          <w:p w:rsidR="00A80AFE" w:rsidRDefault="00A80AFE" w:rsidP="00961CDC">
            <w:pPr>
              <w:rPr>
                <w:b/>
              </w:rPr>
            </w:pPr>
          </w:p>
        </w:tc>
        <w:tc>
          <w:tcPr>
            <w:tcW w:w="3696" w:type="dxa"/>
            <w:gridSpan w:val="3"/>
          </w:tcPr>
          <w:p w:rsidR="0031398E" w:rsidRDefault="00550F33" w:rsidP="00D41AD7">
            <w:r>
              <w:t>To know some different methods of travel.</w:t>
            </w:r>
          </w:p>
          <w:p w:rsidR="00550F33" w:rsidRDefault="00550F33" w:rsidP="00D41AD7">
            <w:r>
              <w:t>To understand that distance affects how we travel.</w:t>
            </w:r>
          </w:p>
          <w:p w:rsidR="00550F33" w:rsidRPr="002A00F5" w:rsidRDefault="00550F33" w:rsidP="00D41AD7">
            <w:r>
              <w:rPr>
                <w:rFonts w:cs="Arial"/>
              </w:rPr>
              <w:t>To know that we can travel on the land, in the air and on the water.</w:t>
            </w:r>
          </w:p>
        </w:tc>
        <w:tc>
          <w:tcPr>
            <w:tcW w:w="3698" w:type="dxa"/>
            <w:gridSpan w:val="4"/>
          </w:tcPr>
          <w:p w:rsidR="0031398E" w:rsidRDefault="00550F33" w:rsidP="00961CDC">
            <w:r>
              <w:t>To describe a simple journey.</w:t>
            </w:r>
          </w:p>
          <w:p w:rsidR="00550F33" w:rsidRDefault="00550F33" w:rsidP="00961CDC">
            <w:r>
              <w:t>To use small world to create a journey.</w:t>
            </w:r>
          </w:p>
          <w:p w:rsidR="00BC015C" w:rsidRDefault="00BC015C" w:rsidP="00961CDC">
            <w:r>
              <w:t>To draw a simple route.</w:t>
            </w:r>
          </w:p>
          <w:p w:rsidR="00BC015C" w:rsidRPr="002A00F5" w:rsidRDefault="00BC015C" w:rsidP="00961CDC">
            <w:r>
              <w:t>To re-tell a journey.</w:t>
            </w:r>
          </w:p>
        </w:tc>
        <w:tc>
          <w:tcPr>
            <w:tcW w:w="4354" w:type="dxa"/>
            <w:vMerge/>
          </w:tcPr>
          <w:p w:rsidR="00A80AFE" w:rsidRPr="00161693" w:rsidRDefault="00A80AFE" w:rsidP="00961CDC"/>
        </w:tc>
      </w:tr>
      <w:tr w:rsidR="009D5DBC" w:rsidTr="006A55E1">
        <w:tc>
          <w:tcPr>
            <w:tcW w:w="1202" w:type="dxa"/>
          </w:tcPr>
          <w:p w:rsidR="009D5DBC" w:rsidRDefault="009D5DBC" w:rsidP="00961CDC">
            <w:pPr>
              <w:rPr>
                <w:b/>
              </w:rPr>
            </w:pPr>
          </w:p>
        </w:tc>
        <w:tc>
          <w:tcPr>
            <w:tcW w:w="11748" w:type="dxa"/>
            <w:gridSpan w:val="8"/>
          </w:tcPr>
          <w:p w:rsidR="001628A2" w:rsidRDefault="00550F33" w:rsidP="00550F33">
            <w:pPr>
              <w:pStyle w:val="ListParagraph"/>
              <w:numPr>
                <w:ilvl w:val="0"/>
                <w:numId w:val="9"/>
              </w:numPr>
            </w:pPr>
            <w:r>
              <w:t>Journey to school. How do I travel to school? Why do some people have to drive or take the bus? What journeys can we make on foot? Look at a map of the local area. Where is school? What is close? Wh</w:t>
            </w:r>
            <w:r w:rsidR="0053406D">
              <w:t>at do we see when we walk to sch</w:t>
            </w:r>
            <w:r>
              <w:t>ool? What do we pass?</w:t>
            </w:r>
          </w:p>
          <w:p w:rsidR="00550F33" w:rsidRDefault="00550F33" w:rsidP="00550F33">
            <w:pPr>
              <w:pStyle w:val="ListParagraph"/>
              <w:numPr>
                <w:ilvl w:val="0"/>
                <w:numId w:val="9"/>
              </w:numPr>
            </w:pPr>
            <w:r>
              <w:t xml:space="preserve">What kinds of transport might we find on the road? </w:t>
            </w:r>
            <w:r w:rsidR="0053406D">
              <w:t>Role play Garage outside.</w:t>
            </w:r>
          </w:p>
          <w:p w:rsidR="00550F33" w:rsidRDefault="00550F33" w:rsidP="00550F33">
            <w:pPr>
              <w:pStyle w:val="ListParagraph"/>
              <w:numPr>
                <w:ilvl w:val="0"/>
                <w:numId w:val="9"/>
              </w:numPr>
            </w:pPr>
            <w:r>
              <w:t>Where might we visit by rail? Link The Train Ride story.</w:t>
            </w:r>
          </w:p>
          <w:p w:rsidR="00550F33" w:rsidRDefault="00550F33" w:rsidP="00550F33">
            <w:pPr>
              <w:pStyle w:val="ListParagraph"/>
              <w:numPr>
                <w:ilvl w:val="0"/>
                <w:numId w:val="9"/>
              </w:numPr>
            </w:pPr>
            <w:r>
              <w:t xml:space="preserve">How can we travel on/under the water? Link story </w:t>
            </w:r>
            <w:proofErr w:type="spellStart"/>
            <w:r>
              <w:t>Mr</w:t>
            </w:r>
            <w:proofErr w:type="spellEnd"/>
            <w:r>
              <w:t xml:space="preserve"> </w:t>
            </w:r>
            <w:proofErr w:type="spellStart"/>
            <w:r>
              <w:t>Gumpy’s</w:t>
            </w:r>
            <w:proofErr w:type="spellEnd"/>
            <w:r>
              <w:t xml:space="preserve"> outing.</w:t>
            </w:r>
          </w:p>
          <w:p w:rsidR="00550F33" w:rsidRDefault="00550F33" w:rsidP="00550F33">
            <w:pPr>
              <w:pStyle w:val="ListParagraph"/>
              <w:numPr>
                <w:ilvl w:val="0"/>
                <w:numId w:val="9"/>
              </w:numPr>
            </w:pPr>
            <w:r>
              <w:t>How can we travel in the air?</w:t>
            </w:r>
            <w:r w:rsidR="00331C77">
              <w:t xml:space="preserve"> </w:t>
            </w:r>
          </w:p>
          <w:p w:rsidR="00BC015C" w:rsidRPr="00161693" w:rsidRDefault="00BC015C" w:rsidP="00550F33">
            <w:pPr>
              <w:pStyle w:val="ListParagraph"/>
              <w:numPr>
                <w:ilvl w:val="0"/>
                <w:numId w:val="9"/>
              </w:numPr>
            </w:pPr>
            <w:r>
              <w:lastRenderedPageBreak/>
              <w:t xml:space="preserve">We’re going on an Easter </w:t>
            </w:r>
            <w:proofErr w:type="gramStart"/>
            <w:r>
              <w:t>Egg</w:t>
            </w:r>
            <w:proofErr w:type="gramEnd"/>
            <w:r>
              <w:t xml:space="preserve"> hunt. Re-telling a journey from a story.</w:t>
            </w:r>
            <w:bookmarkStart w:id="0" w:name="_GoBack"/>
            <w:bookmarkEnd w:id="0"/>
          </w:p>
        </w:tc>
      </w:tr>
      <w:tr w:rsidR="00961CDC" w:rsidTr="006A55E1">
        <w:tc>
          <w:tcPr>
            <w:tcW w:w="1202" w:type="dxa"/>
          </w:tcPr>
          <w:p w:rsidR="00961CDC" w:rsidRDefault="00961CDC" w:rsidP="00961CDC">
            <w:pPr>
              <w:rPr>
                <w:b/>
              </w:rPr>
            </w:pPr>
          </w:p>
        </w:tc>
        <w:tc>
          <w:tcPr>
            <w:tcW w:w="7394" w:type="dxa"/>
            <w:gridSpan w:val="7"/>
          </w:tcPr>
          <w:p w:rsidR="00961CDC" w:rsidRPr="00161693" w:rsidRDefault="00961CDC" w:rsidP="00D41AD7">
            <w:pPr>
              <w:rPr>
                <w:b/>
              </w:rPr>
            </w:pPr>
            <w:r w:rsidRPr="00161693">
              <w:rPr>
                <w:b/>
              </w:rPr>
              <w:t>Summer 1</w:t>
            </w:r>
            <w:r w:rsidR="001E11DA">
              <w:rPr>
                <w:b/>
              </w:rPr>
              <w:t xml:space="preserve"> </w:t>
            </w:r>
            <w:r w:rsidR="00BC015C">
              <w:rPr>
                <w:b/>
              </w:rPr>
              <w:t>D4 D7 D8</w:t>
            </w:r>
          </w:p>
        </w:tc>
        <w:tc>
          <w:tcPr>
            <w:tcW w:w="4354" w:type="dxa"/>
          </w:tcPr>
          <w:p w:rsidR="00961CDC" w:rsidRPr="00161693" w:rsidRDefault="00961CDC" w:rsidP="00961CDC">
            <w:r w:rsidRPr="00161693">
              <w:t xml:space="preserve">Vocab </w:t>
            </w:r>
          </w:p>
        </w:tc>
      </w:tr>
      <w:tr w:rsidR="00433132" w:rsidTr="006A55E1">
        <w:trPr>
          <w:trHeight w:val="243"/>
        </w:trPr>
        <w:tc>
          <w:tcPr>
            <w:tcW w:w="1202" w:type="dxa"/>
            <w:vMerge w:val="restart"/>
          </w:tcPr>
          <w:p w:rsidR="00433132" w:rsidRDefault="00433132" w:rsidP="00961CDC">
            <w:pPr>
              <w:rPr>
                <w:b/>
              </w:rPr>
            </w:pPr>
            <w:r>
              <w:rPr>
                <w:b/>
              </w:rPr>
              <w:t>What can grow?</w:t>
            </w:r>
          </w:p>
        </w:tc>
        <w:tc>
          <w:tcPr>
            <w:tcW w:w="3603" w:type="dxa"/>
            <w:gridSpan w:val="2"/>
          </w:tcPr>
          <w:p w:rsidR="00433132" w:rsidRPr="00161693" w:rsidRDefault="00433132" w:rsidP="00961CDC">
            <w:pPr>
              <w:rPr>
                <w:b/>
              </w:rPr>
            </w:pPr>
            <w:r>
              <w:rPr>
                <w:b/>
              </w:rPr>
              <w:t>Knowledge</w:t>
            </w:r>
          </w:p>
        </w:tc>
        <w:tc>
          <w:tcPr>
            <w:tcW w:w="3791" w:type="dxa"/>
            <w:gridSpan w:val="5"/>
          </w:tcPr>
          <w:p w:rsidR="00433132" w:rsidRPr="00161693" w:rsidRDefault="00433132" w:rsidP="00961CDC">
            <w:pPr>
              <w:rPr>
                <w:b/>
              </w:rPr>
            </w:pPr>
            <w:r>
              <w:rPr>
                <w:b/>
              </w:rPr>
              <w:t>Skills</w:t>
            </w:r>
          </w:p>
        </w:tc>
        <w:tc>
          <w:tcPr>
            <w:tcW w:w="4354" w:type="dxa"/>
            <w:vMerge w:val="restart"/>
          </w:tcPr>
          <w:p w:rsidR="00433132" w:rsidRPr="00161693" w:rsidRDefault="00BC015C" w:rsidP="00961CDC">
            <w:r>
              <w:t>Habitat,</w:t>
            </w:r>
            <w:r w:rsidR="00F0084A">
              <w:t xml:space="preserve"> space, environment, place, map</w:t>
            </w:r>
          </w:p>
        </w:tc>
      </w:tr>
      <w:tr w:rsidR="00433132" w:rsidTr="006A55E1">
        <w:trPr>
          <w:trHeight w:val="823"/>
        </w:trPr>
        <w:tc>
          <w:tcPr>
            <w:tcW w:w="1202" w:type="dxa"/>
            <w:vMerge/>
          </w:tcPr>
          <w:p w:rsidR="00433132" w:rsidRDefault="00433132" w:rsidP="00961CDC">
            <w:pPr>
              <w:rPr>
                <w:b/>
              </w:rPr>
            </w:pPr>
          </w:p>
        </w:tc>
        <w:tc>
          <w:tcPr>
            <w:tcW w:w="3603" w:type="dxa"/>
            <w:gridSpan w:val="2"/>
          </w:tcPr>
          <w:p w:rsidR="00433132" w:rsidRDefault="00BC015C" w:rsidP="00961CDC">
            <w:r w:rsidRPr="00BC015C">
              <w:t>To understand that different creatures live in different places.</w:t>
            </w:r>
          </w:p>
          <w:p w:rsidR="00BC015C" w:rsidRPr="00BC015C" w:rsidRDefault="00BC015C" w:rsidP="00961CDC">
            <w:r>
              <w:t>To know where they might find different creatures.</w:t>
            </w:r>
          </w:p>
        </w:tc>
        <w:tc>
          <w:tcPr>
            <w:tcW w:w="3791" w:type="dxa"/>
            <w:gridSpan w:val="5"/>
          </w:tcPr>
          <w:p w:rsidR="001E11DA" w:rsidRDefault="00BC015C" w:rsidP="00433132">
            <w:r>
              <w:t>To observe where different creatures live and what it is like where they live E.g. dark, damp</w:t>
            </w:r>
          </w:p>
          <w:p w:rsidR="00BC015C" w:rsidRPr="001E11DA" w:rsidRDefault="00BC015C" w:rsidP="00433132"/>
        </w:tc>
        <w:tc>
          <w:tcPr>
            <w:tcW w:w="4354" w:type="dxa"/>
            <w:vMerge/>
          </w:tcPr>
          <w:p w:rsidR="00433132" w:rsidRPr="00161693" w:rsidRDefault="00433132" w:rsidP="00961CDC"/>
        </w:tc>
      </w:tr>
      <w:tr w:rsidR="009D5DBC" w:rsidTr="006A55E1">
        <w:tc>
          <w:tcPr>
            <w:tcW w:w="1202" w:type="dxa"/>
          </w:tcPr>
          <w:p w:rsidR="009D5DBC" w:rsidRDefault="009D5DBC" w:rsidP="00961CDC">
            <w:pPr>
              <w:rPr>
                <w:b/>
              </w:rPr>
            </w:pPr>
          </w:p>
        </w:tc>
        <w:tc>
          <w:tcPr>
            <w:tcW w:w="11748" w:type="dxa"/>
            <w:gridSpan w:val="8"/>
          </w:tcPr>
          <w:p w:rsidR="00331C77" w:rsidRDefault="00BC015C" w:rsidP="00BC015C">
            <w:pPr>
              <w:pStyle w:val="ListParagraph"/>
              <w:numPr>
                <w:ilvl w:val="0"/>
                <w:numId w:val="10"/>
              </w:numPr>
            </w:pPr>
            <w:r>
              <w:t>Creature hunt outside. Record where we find different creatures.</w:t>
            </w:r>
          </w:p>
          <w:p w:rsidR="00BC015C" w:rsidRDefault="00BC015C" w:rsidP="00BC015C">
            <w:pPr>
              <w:pStyle w:val="ListParagraph"/>
              <w:numPr>
                <w:ilvl w:val="0"/>
                <w:numId w:val="10"/>
              </w:numPr>
            </w:pPr>
            <w:r>
              <w:t>Why do we think we found the creatures where we did? E.g. bees on flowers, woodlice under wood?</w:t>
            </w:r>
            <w:r w:rsidR="00F0084A">
              <w:t xml:space="preserve"> On a map, record where we found each creature.</w:t>
            </w:r>
          </w:p>
          <w:p w:rsidR="00BC015C" w:rsidRDefault="00BC015C" w:rsidP="00BC015C">
            <w:pPr>
              <w:pStyle w:val="ListParagraph"/>
              <w:numPr>
                <w:ilvl w:val="0"/>
                <w:numId w:val="10"/>
              </w:numPr>
            </w:pPr>
            <w:r>
              <w:t>Plan and design a habitat for frogspawn. What will we need? Talk about taking care of our frogspawn and the importance of looking after it.</w:t>
            </w:r>
            <w:r w:rsidR="00F0084A">
              <w:t xml:space="preserve"> Revisit as they become </w:t>
            </w:r>
            <w:proofErr w:type="spellStart"/>
            <w:r w:rsidR="00F0084A">
              <w:t>froglings</w:t>
            </w:r>
            <w:proofErr w:type="spellEnd"/>
            <w:r w:rsidR="00F0084A">
              <w:t>. How do we need to change their environment?</w:t>
            </w:r>
          </w:p>
          <w:p w:rsidR="00F0084A" w:rsidRDefault="00F0084A" w:rsidP="00BC015C">
            <w:pPr>
              <w:pStyle w:val="ListParagraph"/>
              <w:numPr>
                <w:ilvl w:val="0"/>
                <w:numId w:val="10"/>
              </w:numPr>
            </w:pPr>
            <w:r>
              <w:t>Talk about how we can improve our outdoor space? Plant flowers, litter pick.</w:t>
            </w:r>
          </w:p>
          <w:p w:rsidR="00331C77" w:rsidRPr="00161693" w:rsidRDefault="00331C77" w:rsidP="00961CDC"/>
        </w:tc>
      </w:tr>
      <w:tr w:rsidR="00961CDC" w:rsidTr="006A55E1">
        <w:tc>
          <w:tcPr>
            <w:tcW w:w="1202" w:type="dxa"/>
          </w:tcPr>
          <w:p w:rsidR="00961CDC" w:rsidRDefault="00961CDC" w:rsidP="00961CDC">
            <w:pPr>
              <w:rPr>
                <w:b/>
              </w:rPr>
            </w:pPr>
          </w:p>
        </w:tc>
        <w:tc>
          <w:tcPr>
            <w:tcW w:w="7394" w:type="dxa"/>
            <w:gridSpan w:val="7"/>
          </w:tcPr>
          <w:p w:rsidR="00961CDC" w:rsidRPr="00161693" w:rsidRDefault="00F0084A" w:rsidP="00961CDC">
            <w:pPr>
              <w:rPr>
                <w:b/>
              </w:rPr>
            </w:pPr>
            <w:r>
              <w:rPr>
                <w:b/>
              </w:rPr>
              <w:t>D2 D3 D4 D9</w:t>
            </w:r>
          </w:p>
        </w:tc>
        <w:tc>
          <w:tcPr>
            <w:tcW w:w="4354" w:type="dxa"/>
          </w:tcPr>
          <w:p w:rsidR="00961CDC" w:rsidRPr="00161693" w:rsidRDefault="00961CDC" w:rsidP="00961CDC">
            <w:r w:rsidRPr="00161693">
              <w:t xml:space="preserve">Vocab </w:t>
            </w:r>
          </w:p>
        </w:tc>
      </w:tr>
      <w:tr w:rsidR="009D5DBC" w:rsidTr="006A55E1">
        <w:trPr>
          <w:trHeight w:val="243"/>
        </w:trPr>
        <w:tc>
          <w:tcPr>
            <w:tcW w:w="1202" w:type="dxa"/>
            <w:vMerge w:val="restart"/>
          </w:tcPr>
          <w:p w:rsidR="009D5DBC" w:rsidRDefault="009D5DBC" w:rsidP="00961CDC">
            <w:pPr>
              <w:rPr>
                <w:b/>
              </w:rPr>
            </w:pPr>
            <w:r>
              <w:rPr>
                <w:b/>
              </w:rPr>
              <w:t>Who wants to be beside the sea?</w:t>
            </w:r>
          </w:p>
        </w:tc>
        <w:tc>
          <w:tcPr>
            <w:tcW w:w="3585" w:type="dxa"/>
          </w:tcPr>
          <w:p w:rsidR="009D5DBC" w:rsidRPr="00161693" w:rsidRDefault="00F0084A" w:rsidP="00961CDC">
            <w:pPr>
              <w:rPr>
                <w:b/>
              </w:rPr>
            </w:pPr>
            <w:r>
              <w:rPr>
                <w:b/>
              </w:rPr>
              <w:t>Knowledge</w:t>
            </w:r>
          </w:p>
        </w:tc>
        <w:tc>
          <w:tcPr>
            <w:tcW w:w="3809" w:type="dxa"/>
            <w:gridSpan w:val="6"/>
          </w:tcPr>
          <w:p w:rsidR="009D5DBC" w:rsidRPr="00161693" w:rsidRDefault="00F0084A" w:rsidP="00961CDC">
            <w:pPr>
              <w:rPr>
                <w:b/>
              </w:rPr>
            </w:pPr>
            <w:r>
              <w:rPr>
                <w:b/>
              </w:rPr>
              <w:t>Skills</w:t>
            </w:r>
          </w:p>
        </w:tc>
        <w:tc>
          <w:tcPr>
            <w:tcW w:w="4354" w:type="dxa"/>
            <w:vMerge w:val="restart"/>
          </w:tcPr>
          <w:p w:rsidR="0031398E" w:rsidRDefault="00F0084A" w:rsidP="00961CDC">
            <w:r>
              <w:t>Place natural made</w:t>
            </w:r>
          </w:p>
          <w:p w:rsidR="00F0084A" w:rsidRDefault="00F0084A" w:rsidP="00961CDC">
            <w:r>
              <w:t>Sea side, beach, coast, sea, land, same, different</w:t>
            </w:r>
          </w:p>
          <w:p w:rsidR="00F0084A" w:rsidRPr="00161693" w:rsidRDefault="00F0084A" w:rsidP="00961CDC">
            <w:r>
              <w:t>Plan, view</w:t>
            </w:r>
          </w:p>
        </w:tc>
      </w:tr>
      <w:tr w:rsidR="009D5DBC" w:rsidTr="006A55E1">
        <w:trPr>
          <w:trHeight w:val="823"/>
        </w:trPr>
        <w:tc>
          <w:tcPr>
            <w:tcW w:w="1202" w:type="dxa"/>
            <w:vMerge/>
          </w:tcPr>
          <w:p w:rsidR="009D5DBC" w:rsidRDefault="009D5DBC" w:rsidP="00961CDC">
            <w:pPr>
              <w:rPr>
                <w:b/>
              </w:rPr>
            </w:pPr>
          </w:p>
        </w:tc>
        <w:tc>
          <w:tcPr>
            <w:tcW w:w="3585" w:type="dxa"/>
          </w:tcPr>
          <w:p w:rsidR="009D5DBC" w:rsidRDefault="00F0084A" w:rsidP="00961CDC">
            <w:r>
              <w:t>To understand the difference between natural and made.</w:t>
            </w:r>
          </w:p>
          <w:p w:rsidR="00E3525C" w:rsidRDefault="00E3525C" w:rsidP="00961CDC">
            <w:r>
              <w:t>To know that the seaside is at the edge of the land.</w:t>
            </w:r>
          </w:p>
          <w:p w:rsidR="00F0084A" w:rsidRPr="009D5DBC" w:rsidRDefault="00F0084A" w:rsidP="00961CDC"/>
        </w:tc>
        <w:tc>
          <w:tcPr>
            <w:tcW w:w="3809" w:type="dxa"/>
            <w:gridSpan w:val="6"/>
          </w:tcPr>
          <w:p w:rsidR="009D5DBC" w:rsidRDefault="00F0084A" w:rsidP="009D5DBC">
            <w:r>
              <w:t>Sort natural and made pictures e.g. a rock pool, a swimming pool, a park, the beach.</w:t>
            </w:r>
          </w:p>
          <w:p w:rsidR="00F0084A" w:rsidRDefault="00F0084A" w:rsidP="009D5DBC">
            <w:r>
              <w:t>To compare different places.</w:t>
            </w:r>
          </w:p>
          <w:p w:rsidR="00F0084A" w:rsidRDefault="00F0084A" w:rsidP="009D5DBC">
            <w:r>
              <w:t>To describe different places.</w:t>
            </w:r>
          </w:p>
          <w:p w:rsidR="00F0084A" w:rsidRPr="009D5DBC" w:rsidRDefault="00F0084A" w:rsidP="009D5DBC"/>
        </w:tc>
        <w:tc>
          <w:tcPr>
            <w:tcW w:w="4354" w:type="dxa"/>
            <w:vMerge/>
          </w:tcPr>
          <w:p w:rsidR="009D5DBC" w:rsidRPr="00161693" w:rsidRDefault="009D5DBC" w:rsidP="00961CDC"/>
        </w:tc>
      </w:tr>
      <w:tr w:rsidR="0031398E" w:rsidTr="006A55E1">
        <w:tc>
          <w:tcPr>
            <w:tcW w:w="1202" w:type="dxa"/>
          </w:tcPr>
          <w:p w:rsidR="0031398E" w:rsidRDefault="0031398E" w:rsidP="00961CDC">
            <w:pPr>
              <w:rPr>
                <w:b/>
              </w:rPr>
            </w:pPr>
          </w:p>
        </w:tc>
        <w:tc>
          <w:tcPr>
            <w:tcW w:w="11748" w:type="dxa"/>
            <w:gridSpan w:val="8"/>
          </w:tcPr>
          <w:p w:rsidR="0031398E" w:rsidRDefault="00F0084A" w:rsidP="00F0084A">
            <w:pPr>
              <w:pStyle w:val="ListParagraph"/>
              <w:numPr>
                <w:ilvl w:val="0"/>
                <w:numId w:val="11"/>
              </w:numPr>
            </w:pPr>
            <w:r>
              <w:t>What is it like where we live?</w:t>
            </w:r>
          </w:p>
          <w:p w:rsidR="00F0084A" w:rsidRDefault="00F0084A" w:rsidP="00F0084A">
            <w:pPr>
              <w:pStyle w:val="ListParagraph"/>
              <w:numPr>
                <w:ilvl w:val="0"/>
                <w:numId w:val="11"/>
              </w:numPr>
            </w:pPr>
            <w:r>
              <w:t>What is it like at the seaside?    How are they different?</w:t>
            </w:r>
          </w:p>
          <w:p w:rsidR="00F0084A" w:rsidRDefault="00F0084A" w:rsidP="00F0084A">
            <w:pPr>
              <w:pStyle w:val="ListParagraph"/>
              <w:numPr>
                <w:ilvl w:val="0"/>
                <w:numId w:val="11"/>
              </w:numPr>
            </w:pPr>
            <w:r>
              <w:t>Where is the seaside?</w:t>
            </w:r>
          </w:p>
          <w:p w:rsidR="00F0084A" w:rsidRDefault="00F0084A" w:rsidP="00F0084A">
            <w:pPr>
              <w:pStyle w:val="ListParagraph"/>
              <w:numPr>
                <w:ilvl w:val="0"/>
                <w:numId w:val="11"/>
              </w:numPr>
            </w:pPr>
            <w:r>
              <w:t>Compare real and man- made structures. Beach, cave, rock pool, shell/house, play-ground, Etc.</w:t>
            </w:r>
          </w:p>
          <w:p w:rsidR="00F0084A" w:rsidRDefault="00F0084A" w:rsidP="00F0084A">
            <w:pPr>
              <w:pStyle w:val="ListParagraph"/>
              <w:numPr>
                <w:ilvl w:val="0"/>
                <w:numId w:val="11"/>
              </w:numPr>
            </w:pPr>
            <w:r>
              <w:t>Explore plan view. Taking pictures of objects from above.</w:t>
            </w:r>
          </w:p>
          <w:p w:rsidR="00F0084A" w:rsidRDefault="00F0084A" w:rsidP="00F0084A">
            <w:pPr>
              <w:pStyle w:val="ListParagraph"/>
              <w:numPr>
                <w:ilvl w:val="0"/>
                <w:numId w:val="11"/>
              </w:numPr>
            </w:pPr>
            <w:r>
              <w:t>Match plan view pictures to objects.</w:t>
            </w:r>
          </w:p>
          <w:p w:rsidR="00F0084A" w:rsidRPr="00161693" w:rsidRDefault="00F0084A" w:rsidP="00F0084A">
            <w:pPr>
              <w:ind w:left="360"/>
            </w:pPr>
          </w:p>
        </w:tc>
      </w:tr>
      <w:tr w:rsidR="00961CDC" w:rsidTr="006A55E1">
        <w:tc>
          <w:tcPr>
            <w:tcW w:w="1202" w:type="dxa"/>
          </w:tcPr>
          <w:p w:rsidR="00961CDC" w:rsidRPr="00F372E2" w:rsidRDefault="00961CDC" w:rsidP="00961CDC">
            <w:pPr>
              <w:rPr>
                <w:rFonts w:ascii="Arial" w:hAnsi="Arial" w:cs="Arial"/>
                <w:b/>
                <w:sz w:val="24"/>
                <w:szCs w:val="24"/>
              </w:rPr>
            </w:pPr>
          </w:p>
        </w:tc>
        <w:tc>
          <w:tcPr>
            <w:tcW w:w="11748" w:type="dxa"/>
            <w:gridSpan w:val="8"/>
          </w:tcPr>
          <w:p w:rsidR="00E15A74" w:rsidRPr="00161693" w:rsidRDefault="00E15A74" w:rsidP="00E15A74">
            <w:pPr>
              <w:rPr>
                <w:rFonts w:cs="Arial"/>
              </w:rPr>
            </w:pPr>
          </w:p>
          <w:p w:rsidR="00961CDC" w:rsidRPr="00161693" w:rsidRDefault="00961CDC" w:rsidP="00E15A74">
            <w:pPr>
              <w:rPr>
                <w:rFonts w:cs="Arial"/>
              </w:rPr>
            </w:pPr>
          </w:p>
        </w:tc>
      </w:tr>
    </w:tbl>
    <w:p w:rsidR="0047415A" w:rsidRDefault="0047415A"/>
    <w:sectPr w:rsidR="0047415A" w:rsidSect="00584251">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08DB"/>
    <w:multiLevelType w:val="hybridMultilevel"/>
    <w:tmpl w:val="70920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3D2B56"/>
    <w:multiLevelType w:val="hybridMultilevel"/>
    <w:tmpl w:val="BD80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F465C"/>
    <w:multiLevelType w:val="hybridMultilevel"/>
    <w:tmpl w:val="19A89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D54B1"/>
    <w:multiLevelType w:val="hybridMultilevel"/>
    <w:tmpl w:val="B2447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2D1598"/>
    <w:multiLevelType w:val="hybridMultilevel"/>
    <w:tmpl w:val="00ECB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75491"/>
    <w:multiLevelType w:val="hybridMultilevel"/>
    <w:tmpl w:val="FACC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8B1BA0"/>
    <w:multiLevelType w:val="hybridMultilevel"/>
    <w:tmpl w:val="1410F126"/>
    <w:lvl w:ilvl="0" w:tplc="68982D4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59E5618C"/>
    <w:multiLevelType w:val="hybridMultilevel"/>
    <w:tmpl w:val="4F82A902"/>
    <w:lvl w:ilvl="0" w:tplc="FC56165C">
      <w:numFmt w:val="bullet"/>
      <w:lvlText w:val="•"/>
      <w:lvlJc w:val="left"/>
      <w:pPr>
        <w:ind w:left="720" w:hanging="360"/>
      </w:pPr>
      <w:rPr>
        <w:rFonts w:ascii="HelveticaNeue-Light" w:eastAsia="Times New Roman" w:hAnsi="HelveticaNeue-Light" w:cs="HelveticaNeue-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4B320A"/>
    <w:multiLevelType w:val="hybridMultilevel"/>
    <w:tmpl w:val="8E087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92183E"/>
    <w:multiLevelType w:val="hybridMultilevel"/>
    <w:tmpl w:val="EFB0E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622723"/>
    <w:multiLevelType w:val="hybridMultilevel"/>
    <w:tmpl w:val="1226B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5"/>
  </w:num>
  <w:num w:numId="5">
    <w:abstractNumId w:val="9"/>
  </w:num>
  <w:num w:numId="6">
    <w:abstractNumId w:val="3"/>
  </w:num>
  <w:num w:numId="7">
    <w:abstractNumId w:val="10"/>
  </w:num>
  <w:num w:numId="8">
    <w:abstractNumId w:val="0"/>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251"/>
    <w:rsid w:val="00101FCA"/>
    <w:rsid w:val="001277E4"/>
    <w:rsid w:val="001467B8"/>
    <w:rsid w:val="00161693"/>
    <w:rsid w:val="001628A2"/>
    <w:rsid w:val="0019086D"/>
    <w:rsid w:val="001D2954"/>
    <w:rsid w:val="001E11DA"/>
    <w:rsid w:val="002A00F5"/>
    <w:rsid w:val="002B2D43"/>
    <w:rsid w:val="002C231C"/>
    <w:rsid w:val="0031398E"/>
    <w:rsid w:val="00331C77"/>
    <w:rsid w:val="003C5BA1"/>
    <w:rsid w:val="00433132"/>
    <w:rsid w:val="0047415A"/>
    <w:rsid w:val="004E4C3C"/>
    <w:rsid w:val="004F5236"/>
    <w:rsid w:val="0053406D"/>
    <w:rsid w:val="00550F33"/>
    <w:rsid w:val="00584251"/>
    <w:rsid w:val="005B515E"/>
    <w:rsid w:val="006A55E1"/>
    <w:rsid w:val="006D573D"/>
    <w:rsid w:val="007566A9"/>
    <w:rsid w:val="00780F42"/>
    <w:rsid w:val="00942BCD"/>
    <w:rsid w:val="00961CDC"/>
    <w:rsid w:val="009D5DBC"/>
    <w:rsid w:val="009E57BF"/>
    <w:rsid w:val="00A531AE"/>
    <w:rsid w:val="00A77223"/>
    <w:rsid w:val="00A80AFE"/>
    <w:rsid w:val="00AD0166"/>
    <w:rsid w:val="00BC015C"/>
    <w:rsid w:val="00BC31C2"/>
    <w:rsid w:val="00CB48E0"/>
    <w:rsid w:val="00D14F65"/>
    <w:rsid w:val="00D41AD7"/>
    <w:rsid w:val="00E15A74"/>
    <w:rsid w:val="00E3447B"/>
    <w:rsid w:val="00E3525C"/>
    <w:rsid w:val="00E36245"/>
    <w:rsid w:val="00F0084A"/>
    <w:rsid w:val="00F37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AC09"/>
  <w15:docId w15:val="{E7D2CF76-D99A-4205-9D29-C3266B37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251"/>
    <w:pPr>
      <w:ind w:left="720"/>
      <w:contextualSpacing/>
    </w:pPr>
  </w:style>
  <w:style w:type="paragraph" w:styleId="BalloonText">
    <w:name w:val="Balloon Text"/>
    <w:basedOn w:val="Normal"/>
    <w:link w:val="BalloonTextChar"/>
    <w:uiPriority w:val="99"/>
    <w:semiHidden/>
    <w:unhideWhenUsed/>
    <w:rsid w:val="00E35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Joanne Revill</cp:lastModifiedBy>
  <cp:revision>7</cp:revision>
  <cp:lastPrinted>2020-02-13T09:36:00Z</cp:lastPrinted>
  <dcterms:created xsi:type="dcterms:W3CDTF">2020-02-03T11:59:00Z</dcterms:created>
  <dcterms:modified xsi:type="dcterms:W3CDTF">2020-02-24T19:33:00Z</dcterms:modified>
</cp:coreProperties>
</file>