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585"/>
        <w:gridCol w:w="18"/>
        <w:gridCol w:w="93"/>
        <w:gridCol w:w="13"/>
        <w:gridCol w:w="25"/>
        <w:gridCol w:w="75"/>
        <w:gridCol w:w="3586"/>
        <w:gridCol w:w="4353"/>
      </w:tblGrid>
      <w:tr w:rsidR="0019086D" w:rsidTr="00A80AFE">
        <w:tc>
          <w:tcPr>
            <w:tcW w:w="1202" w:type="dxa"/>
          </w:tcPr>
          <w:p w:rsidR="0019086D" w:rsidRPr="00F372E2" w:rsidRDefault="0019086D" w:rsidP="00F372E2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64" w:type="dxa"/>
            <w:gridSpan w:val="8"/>
          </w:tcPr>
          <w:p w:rsidR="0019086D" w:rsidRPr="00F372E2" w:rsidRDefault="005B515E" w:rsidP="00F372E2">
            <w:pPr>
              <w:tabs>
                <w:tab w:val="left" w:pos="426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 the World (</w:t>
            </w:r>
            <w:r w:rsidR="00746986">
              <w:rPr>
                <w:sz w:val="32"/>
                <w:szCs w:val="32"/>
              </w:rPr>
              <w:t>The Natural World</w:t>
            </w:r>
            <w:r>
              <w:rPr>
                <w:sz w:val="32"/>
                <w:szCs w:val="32"/>
              </w:rPr>
              <w:t>)</w:t>
            </w: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11764" w:type="dxa"/>
            <w:gridSpan w:val="8"/>
          </w:tcPr>
          <w:p w:rsidR="0019086D" w:rsidRDefault="0019086D">
            <w:r>
              <w:t>Development Matters</w:t>
            </w: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11764" w:type="dxa"/>
            <w:gridSpan w:val="8"/>
          </w:tcPr>
          <w:p w:rsidR="0019086D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B050"/>
                <w:lang w:val="en-GB"/>
              </w:rPr>
            </w:pPr>
            <w:r w:rsidRPr="004B14AF">
              <w:rPr>
                <w:rFonts w:eastAsia="Times New Roman" w:cs="HelveticaNeue-Light"/>
                <w:color w:val="00B050"/>
                <w:lang w:val="en-GB"/>
              </w:rPr>
              <w:t>Talk about what they see, using a wide vocabulary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B050"/>
                <w:lang w:val="en-GB"/>
              </w:rPr>
            </w:pPr>
            <w:r w:rsidRPr="004B14AF">
              <w:rPr>
                <w:rFonts w:eastAsia="Times New Roman" w:cs="HelveticaNeue-Light"/>
                <w:color w:val="00B050"/>
                <w:lang w:val="en-GB"/>
              </w:rPr>
              <w:t>Show interest in different occupations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B050"/>
                <w:lang w:val="en-GB"/>
              </w:rPr>
            </w:pPr>
            <w:r w:rsidRPr="004B14AF">
              <w:rPr>
                <w:rFonts w:eastAsia="Times New Roman" w:cs="HelveticaNeue-Light"/>
                <w:color w:val="00B050"/>
                <w:lang w:val="en-GB"/>
              </w:rPr>
              <w:t>Continue developing positive attitudes about the differences between people.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B050"/>
                <w:lang w:val="en-GB"/>
              </w:rPr>
            </w:pPr>
            <w:r w:rsidRPr="004B14AF">
              <w:rPr>
                <w:rFonts w:eastAsia="Times New Roman" w:cs="HelveticaNeue-Light"/>
                <w:color w:val="00B050"/>
                <w:lang w:val="en-GB"/>
              </w:rPr>
              <w:t>Know that there are different countries in the world and talk about the differences they have experienced or seen in photos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70C0"/>
                <w:lang w:val="en-GB"/>
              </w:rPr>
            </w:pPr>
            <w:r w:rsidRPr="004B14AF">
              <w:rPr>
                <w:rFonts w:eastAsia="Times New Roman" w:cs="HelveticaNeue-Light"/>
                <w:color w:val="0070C0"/>
                <w:lang w:val="en-GB"/>
              </w:rPr>
              <w:t>Talk about members of their immediate family and community.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Light"/>
                <w:color w:val="0070C0"/>
                <w:lang w:val="en-GB"/>
              </w:rPr>
            </w:pPr>
            <w:r w:rsidRPr="004B14AF">
              <w:rPr>
                <w:rFonts w:eastAsia="Times New Roman" w:cs="HelveticaNeue-Light"/>
                <w:color w:val="0070C0"/>
                <w:lang w:val="en-GB"/>
              </w:rPr>
              <w:t>Name and describe people who are familiar to them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Draw information from a simple map.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Understand that some places are special to members of their community.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Recognise that people have different beliefs and celebrate special times in different ways.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Recognise some similarities and differences between life in this country and life in other countries.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Explore the natural world around them.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Describe what they see, hear and feel whilst outside.</w:t>
            </w:r>
          </w:p>
          <w:p w:rsidR="00BA0B2A" w:rsidRPr="004B14AF" w:rsidRDefault="00BA0B2A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Recognise some environments that are different to the one in which they live.</w:t>
            </w:r>
          </w:p>
          <w:p w:rsidR="00384F8B" w:rsidRPr="004B14AF" w:rsidRDefault="00384F8B" w:rsidP="004B14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HelveticaNeue-Bold"/>
                <w:b/>
                <w:bCs/>
                <w:color w:val="0070C0"/>
                <w:lang w:val="en-GB"/>
              </w:rPr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Understand the effect of changing seasons on the natural world around them.</w:t>
            </w:r>
          </w:p>
          <w:p w:rsidR="00384F8B" w:rsidRDefault="00384F8B" w:rsidP="004B14AF">
            <w:pPr>
              <w:pStyle w:val="ListParagraph"/>
              <w:numPr>
                <w:ilvl w:val="0"/>
                <w:numId w:val="8"/>
              </w:numPr>
              <w:tabs>
                <w:tab w:val="left" w:pos="1590"/>
              </w:tabs>
              <w:autoSpaceDE w:val="0"/>
              <w:autoSpaceDN w:val="0"/>
              <w:adjustRightInd w:val="0"/>
              <w:jc w:val="both"/>
            </w:pPr>
            <w:r w:rsidRPr="004B14AF">
              <w:rPr>
                <w:rFonts w:eastAsia="Times New Roman" w:cs="HelveticaNeue-Bold"/>
                <w:b/>
                <w:bCs/>
                <w:color w:val="0070C0"/>
                <w:lang w:val="en-GB"/>
              </w:rPr>
              <w:t>ELG</w:t>
            </w:r>
            <w:r>
              <w:t xml:space="preserve"> Explore the natural world around them,</w:t>
            </w:r>
            <w:r w:rsidR="00D23C4D">
              <w:t xml:space="preserve"> </w:t>
            </w:r>
            <w:r>
              <w:t>making observations and drawing</w:t>
            </w:r>
          </w:p>
          <w:p w:rsidR="004E4E83" w:rsidRDefault="00384F8B" w:rsidP="00EF2726">
            <w:pPr>
              <w:pStyle w:val="ListParagraph"/>
              <w:jc w:val="both"/>
            </w:pPr>
            <w:r>
              <w:t>pictures of animals and plants.</w:t>
            </w:r>
          </w:p>
          <w:p w:rsidR="00384F8B" w:rsidRDefault="00384F8B" w:rsidP="004B14A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Know some similarities and differences</w:t>
            </w:r>
            <w:r w:rsidR="00D23C4D">
              <w:t xml:space="preserve"> </w:t>
            </w:r>
            <w:r>
              <w:t>between the natural world around them</w:t>
            </w:r>
          </w:p>
          <w:p w:rsidR="00384F8B" w:rsidRDefault="00384F8B" w:rsidP="00EF2726">
            <w:pPr>
              <w:pStyle w:val="ListParagraph"/>
              <w:jc w:val="both"/>
            </w:pPr>
            <w:r>
              <w:t>and contrasting environments, drawing</w:t>
            </w:r>
            <w:r w:rsidR="00D23C4D">
              <w:t xml:space="preserve"> </w:t>
            </w:r>
            <w:r>
              <w:t>on their experiences and what has been</w:t>
            </w:r>
          </w:p>
          <w:p w:rsidR="00384F8B" w:rsidRDefault="00384F8B" w:rsidP="00137736">
            <w:pPr>
              <w:pStyle w:val="ListParagraph"/>
              <w:jc w:val="both"/>
            </w:pPr>
            <w:r>
              <w:t>read in class.</w:t>
            </w:r>
          </w:p>
          <w:p w:rsidR="00384F8B" w:rsidRDefault="00384F8B" w:rsidP="004B14A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Understand some important processes</w:t>
            </w:r>
            <w:r w:rsidR="00D23C4D">
              <w:t xml:space="preserve"> </w:t>
            </w:r>
            <w:r>
              <w:t>and changes in the natural world</w:t>
            </w:r>
          </w:p>
          <w:p w:rsidR="004E4E83" w:rsidRDefault="00384F8B" w:rsidP="004B14A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around them, including the seasons and</w:t>
            </w:r>
            <w:r w:rsidR="00D23C4D">
              <w:t xml:space="preserve"> </w:t>
            </w:r>
            <w:r>
              <w:t>changing states of matter.</w:t>
            </w:r>
          </w:p>
          <w:p w:rsidR="004E4E83" w:rsidRDefault="004E4E83" w:rsidP="004B14A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Describe their immediate environment using knowledge from observation,</w:t>
            </w:r>
          </w:p>
          <w:p w:rsidR="00D23C4D" w:rsidRDefault="004E4E83" w:rsidP="00EF2726">
            <w:pPr>
              <w:pStyle w:val="ListParagraph"/>
              <w:jc w:val="both"/>
            </w:pPr>
            <w:r>
              <w:t>discussion, stories, non-</w:t>
            </w:r>
            <w:r w:rsidR="00D23C4D">
              <w:t>fiction texts</w:t>
            </w:r>
            <w:r>
              <w:t xml:space="preserve"> and maps.</w:t>
            </w:r>
          </w:p>
          <w:p w:rsidR="004E4E83" w:rsidRDefault="004E4E83" w:rsidP="004B14A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Know some similarities and </w:t>
            </w:r>
            <w:r w:rsidR="00D23C4D">
              <w:t>differences between</w:t>
            </w:r>
            <w:r>
              <w:t xml:space="preserve"> different religious and cultural communities in this country, drawing on their experiences and what has been read in class.</w:t>
            </w:r>
          </w:p>
          <w:p w:rsidR="004E4E83" w:rsidRDefault="004E4E83" w:rsidP="004B14AF">
            <w:pPr>
              <w:pStyle w:val="ListParagraph"/>
              <w:numPr>
                <w:ilvl w:val="0"/>
                <w:numId w:val="8"/>
              </w:numPr>
            </w:pPr>
            <w:r>
              <w:t xml:space="preserve">Explain some similarities and differences between life in this country and life </w:t>
            </w:r>
            <w:r w:rsidR="00D23C4D">
              <w:t>in other</w:t>
            </w:r>
            <w:r>
              <w:t xml:space="preserve"> countries, drawing on </w:t>
            </w:r>
            <w:proofErr w:type="gramStart"/>
            <w:r w:rsidR="00D23C4D">
              <w:t>knowledge  from</w:t>
            </w:r>
            <w:proofErr w:type="gramEnd"/>
            <w:r>
              <w:t xml:space="preserve"> stories, non-fiction texts and (when appropriate) maps.</w:t>
            </w:r>
          </w:p>
          <w:p w:rsidR="004E4E83" w:rsidRPr="00161693" w:rsidRDefault="004E4E83" w:rsidP="004E4E83">
            <w:pPr>
              <w:pStyle w:val="ListParagraph"/>
            </w:pP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7405" w:type="dxa"/>
            <w:gridSpan w:val="7"/>
          </w:tcPr>
          <w:p w:rsidR="0019086D" w:rsidRPr="00161693" w:rsidRDefault="0019086D" w:rsidP="003C5BA1">
            <w:r w:rsidRPr="00161693">
              <w:t>Knowledge</w:t>
            </w:r>
            <w:r w:rsidR="003C5BA1" w:rsidRPr="00161693">
              <w:t xml:space="preserve"> </w:t>
            </w:r>
          </w:p>
        </w:tc>
        <w:tc>
          <w:tcPr>
            <w:tcW w:w="4359" w:type="dxa"/>
          </w:tcPr>
          <w:p w:rsidR="0019086D" w:rsidRPr="00161693" w:rsidRDefault="0019086D">
            <w:r w:rsidRPr="00161693">
              <w:t xml:space="preserve">Skills </w:t>
            </w:r>
          </w:p>
        </w:tc>
      </w:tr>
      <w:tr w:rsidR="00E15A74" w:rsidTr="00A80AFE">
        <w:tc>
          <w:tcPr>
            <w:tcW w:w="1202" w:type="dxa"/>
          </w:tcPr>
          <w:p w:rsidR="00E15A74" w:rsidRDefault="00E15A74" w:rsidP="00E15A7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5" w:type="dxa"/>
            <w:gridSpan w:val="7"/>
          </w:tcPr>
          <w:p w:rsidR="00E15A74" w:rsidRDefault="00E15A74" w:rsidP="00C3751A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61693">
              <w:rPr>
                <w:rFonts w:cs="Arial"/>
              </w:rPr>
              <w:t>Know about the features of their setting and i</w:t>
            </w:r>
            <w:r w:rsidR="004E4E83">
              <w:rPr>
                <w:rFonts w:cs="Arial"/>
              </w:rPr>
              <w:t xml:space="preserve">mmediate environment </w:t>
            </w:r>
          </w:p>
          <w:p w:rsidR="00EF2726" w:rsidRDefault="00EF2726" w:rsidP="00EF2726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EF2726">
              <w:rPr>
                <w:rFonts w:cs="Arial"/>
              </w:rPr>
              <w:t>Know about features of places in the world that are cold</w:t>
            </w:r>
          </w:p>
          <w:p w:rsidR="00746986" w:rsidRPr="00EF2726" w:rsidRDefault="00746986" w:rsidP="00EF2726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Understand some important processes and changes in the natural world around them including the seasons</w:t>
            </w:r>
          </w:p>
          <w:p w:rsidR="00EF2726" w:rsidRPr="00161693" w:rsidRDefault="00EF2726" w:rsidP="00EF2726">
            <w:pPr>
              <w:pStyle w:val="ListParagraph"/>
              <w:rPr>
                <w:rFonts w:cs="Arial"/>
              </w:rPr>
            </w:pPr>
          </w:p>
        </w:tc>
        <w:tc>
          <w:tcPr>
            <w:tcW w:w="4359" w:type="dxa"/>
          </w:tcPr>
          <w:p w:rsidR="00E15A74" w:rsidRPr="00EF2726" w:rsidRDefault="00E15A74" w:rsidP="00C375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2726">
              <w:rPr>
                <w:rFonts w:cstheme="minorHAnsi"/>
              </w:rPr>
              <w:lastRenderedPageBreak/>
              <w:t xml:space="preserve">Can </w:t>
            </w:r>
            <w:r w:rsidR="00EF2726">
              <w:rPr>
                <w:rFonts w:cstheme="minorHAnsi"/>
              </w:rPr>
              <w:t xml:space="preserve">explore, </w:t>
            </w:r>
            <w:r w:rsidRPr="00EF2726">
              <w:rPr>
                <w:rFonts w:cstheme="minorHAnsi"/>
              </w:rPr>
              <w:t>talk and ask questions about their environment</w:t>
            </w:r>
          </w:p>
          <w:p w:rsidR="00E15A74" w:rsidRPr="00EF2726" w:rsidRDefault="00E15A74" w:rsidP="00C375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2726">
              <w:rPr>
                <w:rFonts w:cstheme="minorHAnsi"/>
              </w:rPr>
              <w:lastRenderedPageBreak/>
              <w:t>Use small world and maps to create their own environments</w:t>
            </w:r>
          </w:p>
          <w:p w:rsidR="00E15A74" w:rsidRPr="00EF2726" w:rsidRDefault="00E15A74" w:rsidP="00C375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2726">
              <w:rPr>
                <w:rFonts w:cstheme="minorHAnsi"/>
              </w:rPr>
              <w:t>Explore the local area and identify built and natural</w:t>
            </w:r>
          </w:p>
          <w:p w:rsidR="00EF2726" w:rsidRPr="00EF2726" w:rsidRDefault="00EF2726" w:rsidP="00C375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2726">
              <w:rPr>
                <w:rFonts w:cstheme="minorHAnsi"/>
              </w:rPr>
              <w:t xml:space="preserve">Can talk about similarities and differences between where we live and </w:t>
            </w:r>
            <w:r>
              <w:rPr>
                <w:rFonts w:cstheme="minorHAnsi"/>
              </w:rPr>
              <w:t>contrasting environments</w:t>
            </w:r>
          </w:p>
        </w:tc>
      </w:tr>
      <w:tr w:rsidR="0019086D" w:rsidTr="00A80AFE">
        <w:tc>
          <w:tcPr>
            <w:tcW w:w="1202" w:type="dxa"/>
          </w:tcPr>
          <w:p w:rsidR="0019086D" w:rsidRDefault="0019086D"/>
        </w:tc>
        <w:tc>
          <w:tcPr>
            <w:tcW w:w="7405" w:type="dxa"/>
            <w:gridSpan w:val="7"/>
          </w:tcPr>
          <w:p w:rsidR="0019086D" w:rsidRPr="00161693" w:rsidRDefault="0019086D" w:rsidP="0009360F">
            <w:r w:rsidRPr="00161693">
              <w:rPr>
                <w:b/>
              </w:rPr>
              <w:t xml:space="preserve">Autumn </w:t>
            </w:r>
            <w:proofErr w:type="gramStart"/>
            <w:r w:rsidRPr="00161693">
              <w:rPr>
                <w:b/>
              </w:rPr>
              <w:t>1</w:t>
            </w:r>
            <w:r w:rsidRPr="00161693">
              <w:t xml:space="preserve"> :</w:t>
            </w:r>
            <w:proofErr w:type="gramEnd"/>
            <w:r w:rsidRPr="00161693">
              <w:t xml:space="preserve"> </w:t>
            </w:r>
          </w:p>
        </w:tc>
        <w:tc>
          <w:tcPr>
            <w:tcW w:w="4359" w:type="dxa"/>
          </w:tcPr>
          <w:p w:rsidR="0019086D" w:rsidRPr="00EF2726" w:rsidRDefault="0019086D" w:rsidP="00584251">
            <w:pPr>
              <w:rPr>
                <w:rFonts w:cstheme="minorHAnsi"/>
              </w:rPr>
            </w:pPr>
            <w:r w:rsidRPr="00EF2726">
              <w:rPr>
                <w:rFonts w:cstheme="minorHAnsi"/>
              </w:rPr>
              <w:t xml:space="preserve">Vocab </w:t>
            </w:r>
          </w:p>
        </w:tc>
      </w:tr>
      <w:tr w:rsidR="00961CDC" w:rsidTr="00A80AFE">
        <w:tc>
          <w:tcPr>
            <w:tcW w:w="1202" w:type="dxa"/>
          </w:tcPr>
          <w:p w:rsidR="00961CDC" w:rsidRDefault="00961CDC" w:rsidP="00961CDC"/>
        </w:tc>
        <w:tc>
          <w:tcPr>
            <w:tcW w:w="3715" w:type="dxa"/>
            <w:gridSpan w:val="4"/>
          </w:tcPr>
          <w:p w:rsidR="00961CDC" w:rsidRPr="00161693" w:rsidRDefault="00961CDC" w:rsidP="00961CDC">
            <w:r w:rsidRPr="00161693">
              <w:t>Knowledge</w:t>
            </w:r>
          </w:p>
        </w:tc>
        <w:tc>
          <w:tcPr>
            <w:tcW w:w="3690" w:type="dxa"/>
            <w:gridSpan w:val="3"/>
          </w:tcPr>
          <w:p w:rsidR="00961CDC" w:rsidRPr="00161693" w:rsidRDefault="00961CDC" w:rsidP="00961CDC">
            <w:r w:rsidRPr="00161693">
              <w:t>Skills</w:t>
            </w:r>
          </w:p>
        </w:tc>
        <w:tc>
          <w:tcPr>
            <w:tcW w:w="4359" w:type="dxa"/>
            <w:vMerge w:val="restart"/>
          </w:tcPr>
          <w:p w:rsidR="00961CDC" w:rsidRPr="00161693" w:rsidRDefault="00780F42" w:rsidP="00961CDC">
            <w:r w:rsidRPr="00161693">
              <w:t xml:space="preserve">Creative area, reading corner, home corner, water area, sand tray, </w:t>
            </w:r>
            <w:proofErr w:type="spellStart"/>
            <w:r w:rsidRPr="00161693">
              <w:t>etc</w:t>
            </w:r>
            <w:proofErr w:type="spellEnd"/>
            <w:r w:rsidRPr="00161693">
              <w:t xml:space="preserve"> Names of staff members farm road path school </w:t>
            </w:r>
          </w:p>
          <w:p w:rsidR="003C5BA1" w:rsidRDefault="003C5BA1" w:rsidP="00961CDC">
            <w:r w:rsidRPr="00161693">
              <w:t xml:space="preserve">Autumn berries leaves trees hibernate </w:t>
            </w:r>
          </w:p>
          <w:p w:rsidR="007867CE" w:rsidRPr="00161693" w:rsidRDefault="007867CE" w:rsidP="00961CDC">
            <w:r>
              <w:t xml:space="preserve">Me same different hair </w:t>
            </w:r>
            <w:proofErr w:type="spellStart"/>
            <w:r>
              <w:t>colour</w:t>
            </w:r>
            <w:proofErr w:type="spellEnd"/>
            <w:r>
              <w:t xml:space="preserve"> eyes </w:t>
            </w:r>
          </w:p>
        </w:tc>
      </w:tr>
      <w:tr w:rsidR="00961CDC" w:rsidTr="00A80AFE">
        <w:tc>
          <w:tcPr>
            <w:tcW w:w="1202" w:type="dxa"/>
          </w:tcPr>
          <w:p w:rsidR="00961CDC" w:rsidRPr="00161693" w:rsidRDefault="00D14F65" w:rsidP="00961CDC">
            <w:pPr>
              <w:rPr>
                <w:b/>
              </w:rPr>
            </w:pPr>
            <w:r w:rsidRPr="00161693">
              <w:rPr>
                <w:b/>
              </w:rPr>
              <w:t xml:space="preserve">Where do I belong?      </w:t>
            </w:r>
          </w:p>
        </w:tc>
        <w:tc>
          <w:tcPr>
            <w:tcW w:w="3715" w:type="dxa"/>
            <w:gridSpan w:val="4"/>
          </w:tcPr>
          <w:p w:rsidR="00961CDC" w:rsidRDefault="00780F42" w:rsidP="00961CDC">
            <w:pPr>
              <w:rPr>
                <w:rFonts w:cs="Arial"/>
              </w:rPr>
            </w:pPr>
            <w:r w:rsidRPr="00161693">
              <w:rPr>
                <w:rFonts w:cs="Arial"/>
              </w:rPr>
              <w:t xml:space="preserve">Know </w:t>
            </w:r>
            <w:r w:rsidR="002A00F5">
              <w:rPr>
                <w:rFonts w:cs="Arial"/>
              </w:rPr>
              <w:t xml:space="preserve">the name of their school and </w:t>
            </w:r>
            <w:r w:rsidR="00746986">
              <w:rPr>
                <w:rFonts w:cs="Arial"/>
              </w:rPr>
              <w:t xml:space="preserve">the roles of </w:t>
            </w:r>
            <w:r w:rsidR="002A00F5">
              <w:rPr>
                <w:rFonts w:cs="Arial"/>
              </w:rPr>
              <w:t>some</w:t>
            </w:r>
            <w:r w:rsidRPr="00161693">
              <w:rPr>
                <w:rFonts w:cs="Arial"/>
              </w:rPr>
              <w:t xml:space="preserve"> people who work there.</w:t>
            </w:r>
          </w:p>
          <w:p w:rsidR="00746986" w:rsidRPr="00161693" w:rsidRDefault="00746986" w:rsidP="00961CDC">
            <w:pPr>
              <w:rPr>
                <w:rFonts w:cs="Arial"/>
              </w:rPr>
            </w:pPr>
            <w:r>
              <w:rPr>
                <w:rFonts w:cs="Arial"/>
              </w:rPr>
              <w:t>Know some features of their setting and immediate environment</w:t>
            </w:r>
          </w:p>
          <w:p w:rsidR="00780F42" w:rsidRPr="00161693" w:rsidRDefault="0009360F" w:rsidP="00961CDC">
            <w:pPr>
              <w:rPr>
                <w:rFonts w:cs="Arial"/>
              </w:rPr>
            </w:pPr>
            <w:r>
              <w:rPr>
                <w:rFonts w:cs="Arial"/>
              </w:rPr>
              <w:t>Know and name places in the classroom/outside area</w:t>
            </w:r>
            <w:r w:rsidR="00780F42" w:rsidRPr="00161693">
              <w:rPr>
                <w:rFonts w:cs="Arial"/>
              </w:rPr>
              <w:t>.</w:t>
            </w:r>
          </w:p>
          <w:p w:rsidR="00BC31C2" w:rsidRPr="00161693" w:rsidRDefault="00BC31C2" w:rsidP="00961CDC">
            <w:pPr>
              <w:rPr>
                <w:rFonts w:cs="Arial"/>
              </w:rPr>
            </w:pPr>
            <w:r w:rsidRPr="00161693">
              <w:rPr>
                <w:rFonts w:cs="Arial"/>
              </w:rPr>
              <w:t>Know and name some signs of Autumn</w:t>
            </w:r>
          </w:p>
        </w:tc>
        <w:tc>
          <w:tcPr>
            <w:tcW w:w="3690" w:type="dxa"/>
            <w:gridSpan w:val="3"/>
          </w:tcPr>
          <w:p w:rsidR="00961CDC" w:rsidRPr="00161693" w:rsidRDefault="00780F42" w:rsidP="00780F42">
            <w:pPr>
              <w:rPr>
                <w:rFonts w:cs="Arial"/>
              </w:rPr>
            </w:pPr>
            <w:r w:rsidRPr="00161693">
              <w:rPr>
                <w:rFonts w:cs="Arial"/>
              </w:rPr>
              <w:t>Name and locate places in the classroom</w:t>
            </w:r>
            <w:r w:rsidR="00BC31C2" w:rsidRPr="00161693">
              <w:rPr>
                <w:rFonts w:cs="Arial"/>
              </w:rPr>
              <w:t xml:space="preserve"> </w:t>
            </w:r>
          </w:p>
          <w:p w:rsidR="0009360F" w:rsidRDefault="007867CE" w:rsidP="007867CE">
            <w:pPr>
              <w:rPr>
                <w:rFonts w:cs="Arial"/>
              </w:rPr>
            </w:pPr>
            <w:r>
              <w:rPr>
                <w:rFonts w:cs="Arial"/>
              </w:rPr>
              <w:t>Begin to name and describe th</w:t>
            </w:r>
            <w:r w:rsidR="0009360F">
              <w:rPr>
                <w:rFonts w:cs="Arial"/>
              </w:rPr>
              <w:t>eir family</w:t>
            </w:r>
          </w:p>
          <w:p w:rsidR="00746986" w:rsidRDefault="007867CE" w:rsidP="00746986">
            <w:pPr>
              <w:rPr>
                <w:rFonts w:cs="Arial"/>
              </w:rPr>
            </w:pPr>
            <w:r>
              <w:rPr>
                <w:rFonts w:cs="Arial"/>
              </w:rPr>
              <w:t>Talk about themselves and how they are the same/different to others</w:t>
            </w:r>
            <w:r w:rsidR="00746986" w:rsidRPr="00161693">
              <w:rPr>
                <w:rFonts w:cs="Arial"/>
              </w:rPr>
              <w:t xml:space="preserve"> </w:t>
            </w:r>
          </w:p>
          <w:p w:rsidR="00746986" w:rsidRDefault="00746986" w:rsidP="00746986">
            <w:pPr>
              <w:rPr>
                <w:rFonts w:cs="Arial"/>
              </w:rPr>
            </w:pPr>
            <w:r>
              <w:rPr>
                <w:rFonts w:cs="Arial"/>
              </w:rPr>
              <w:t>Begin to talk and ask questions about the seasonal changes they see</w:t>
            </w:r>
          </w:p>
          <w:p w:rsidR="00746986" w:rsidRPr="00161693" w:rsidRDefault="00746986" w:rsidP="00746986">
            <w:pPr>
              <w:rPr>
                <w:rFonts w:cs="Arial"/>
              </w:rPr>
            </w:pPr>
            <w:r w:rsidRPr="00161693">
              <w:rPr>
                <w:rFonts w:cs="Arial"/>
              </w:rPr>
              <w:t>Identify seasonal patterns and change</w:t>
            </w:r>
          </w:p>
          <w:p w:rsidR="007867CE" w:rsidRPr="00161693" w:rsidRDefault="007867CE" w:rsidP="007867CE">
            <w:pPr>
              <w:rPr>
                <w:rFonts w:cs="Arial"/>
              </w:rPr>
            </w:pPr>
          </w:p>
        </w:tc>
        <w:tc>
          <w:tcPr>
            <w:tcW w:w="4359" w:type="dxa"/>
            <w:vMerge/>
          </w:tcPr>
          <w:p w:rsidR="00961CDC" w:rsidRPr="00161693" w:rsidRDefault="00961CDC" w:rsidP="00961CDC"/>
        </w:tc>
      </w:tr>
      <w:tr w:rsidR="00961CDC" w:rsidTr="00A80AFE">
        <w:trPr>
          <w:trHeight w:val="557"/>
        </w:trPr>
        <w:tc>
          <w:tcPr>
            <w:tcW w:w="1202" w:type="dxa"/>
          </w:tcPr>
          <w:p w:rsidR="00961CDC" w:rsidRPr="001467B8" w:rsidRDefault="00961CDC" w:rsidP="00961CDC"/>
        </w:tc>
        <w:tc>
          <w:tcPr>
            <w:tcW w:w="11764" w:type="dxa"/>
            <w:gridSpan w:val="8"/>
          </w:tcPr>
          <w:p w:rsidR="00961CDC" w:rsidRPr="00161693" w:rsidRDefault="006D573D" w:rsidP="00961CDC">
            <w:r w:rsidRPr="00161693">
              <w:t xml:space="preserve">1 </w:t>
            </w:r>
            <w:r w:rsidR="00780F42" w:rsidRPr="00161693">
              <w:t>Linked to transition – name</w:t>
            </w:r>
            <w:r w:rsidR="004E4E83">
              <w:t xml:space="preserve"> some</w:t>
            </w:r>
            <w:r w:rsidR="00780F42" w:rsidRPr="00161693">
              <w:t xml:space="preserve"> places in our classroom/outside area. Show photos of class toy. Encourage use of locational language.</w:t>
            </w:r>
          </w:p>
          <w:p w:rsidR="00780F42" w:rsidRDefault="00780F42" w:rsidP="00961CDC">
            <w:r w:rsidRPr="00161693">
              <w:t>2 Who’s in our school? introduce children to staff in school and discuss jobs/roles.</w:t>
            </w:r>
          </w:p>
          <w:p w:rsidR="004E4E83" w:rsidRDefault="004E4E83" w:rsidP="00961CDC">
            <w:r>
              <w:t xml:space="preserve">3 Share texts What Makes Me </w:t>
            </w:r>
            <w:proofErr w:type="spellStart"/>
            <w:r>
              <w:t>Me</w:t>
            </w:r>
            <w:proofErr w:type="spellEnd"/>
            <w:r>
              <w:t>?  And Super Duper You- talk about similarities and differences between</w:t>
            </w:r>
            <w:r w:rsidR="0009360F">
              <w:t xml:space="preserve"> themselves and their friends</w:t>
            </w:r>
          </w:p>
          <w:p w:rsidR="004E4E83" w:rsidRPr="00161693" w:rsidRDefault="004E4E83" w:rsidP="00961CDC">
            <w:r>
              <w:t>4</w:t>
            </w:r>
            <w:r w:rsidR="0009360F">
              <w:t xml:space="preserve"> Share the text of the Little Red Hen and discuss setting. Model labelling  mill/hen house/pond/path</w:t>
            </w:r>
          </w:p>
          <w:p w:rsidR="00BC31C2" w:rsidRPr="00161693" w:rsidRDefault="00BC31C2" w:rsidP="00961CDC">
            <w:r w:rsidRPr="00161693">
              <w:t>5 Talk about changes in season. Discuss the signs of Autumn</w:t>
            </w:r>
          </w:p>
          <w:p w:rsidR="00780F42" w:rsidRPr="00161693" w:rsidRDefault="00BC31C2" w:rsidP="003C5BA1">
            <w:r w:rsidRPr="00161693">
              <w:t xml:space="preserve">6 </w:t>
            </w:r>
            <w:r w:rsidR="003C5BA1" w:rsidRPr="00161693">
              <w:t>Field trip around school. What changes can we see?</w:t>
            </w:r>
          </w:p>
        </w:tc>
      </w:tr>
      <w:tr w:rsidR="00961CDC" w:rsidTr="00A80AFE">
        <w:tc>
          <w:tcPr>
            <w:tcW w:w="1202" w:type="dxa"/>
          </w:tcPr>
          <w:p w:rsidR="00961CDC" w:rsidRPr="001467B8" w:rsidRDefault="00961CDC" w:rsidP="00961CDC"/>
        </w:tc>
        <w:tc>
          <w:tcPr>
            <w:tcW w:w="7405" w:type="dxa"/>
            <w:gridSpan w:val="7"/>
          </w:tcPr>
          <w:p w:rsidR="00961CDC" w:rsidRPr="00161693" w:rsidRDefault="00961CDC" w:rsidP="00CB1868">
            <w:pPr>
              <w:rPr>
                <w:b/>
              </w:rPr>
            </w:pPr>
            <w:r w:rsidRPr="00161693">
              <w:rPr>
                <w:b/>
              </w:rPr>
              <w:t>Autumn 2</w:t>
            </w:r>
            <w:r w:rsidR="00E36245" w:rsidRPr="00161693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1467B8" w:rsidTr="00A80AFE">
        <w:trPr>
          <w:trHeight w:val="243"/>
        </w:trPr>
        <w:tc>
          <w:tcPr>
            <w:tcW w:w="1202" w:type="dxa"/>
            <w:vMerge w:val="restart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Why and how do we Celebrate?</w:t>
            </w:r>
          </w:p>
        </w:tc>
        <w:tc>
          <w:tcPr>
            <w:tcW w:w="3740" w:type="dxa"/>
            <w:gridSpan w:val="5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Knowledge</w:t>
            </w:r>
          </w:p>
        </w:tc>
        <w:tc>
          <w:tcPr>
            <w:tcW w:w="3665" w:type="dxa"/>
            <w:gridSpan w:val="2"/>
          </w:tcPr>
          <w:p w:rsidR="001467B8" w:rsidRPr="00161693" w:rsidRDefault="001467B8" w:rsidP="00961CDC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1467B8" w:rsidRPr="00161693" w:rsidRDefault="009E57BF" w:rsidP="00961CDC">
            <w:r w:rsidRPr="00161693">
              <w:t xml:space="preserve">Wood river sea sky path journey place </w:t>
            </w:r>
            <w:proofErr w:type="spellStart"/>
            <w:r w:rsidRPr="00161693">
              <w:t>Heeley</w:t>
            </w:r>
            <w:proofErr w:type="spellEnd"/>
            <w:r w:rsidRPr="00161693">
              <w:t xml:space="preserve"> trees shed climbing frame mud kitchen roundabout sleigh </w:t>
            </w:r>
            <w:proofErr w:type="spellStart"/>
            <w:r w:rsidRPr="00161693">
              <w:t>santa</w:t>
            </w:r>
            <w:proofErr w:type="spellEnd"/>
            <w:r w:rsidRPr="00161693">
              <w:t xml:space="preserve"> map</w:t>
            </w:r>
            <w:r w:rsidR="00161693">
              <w:t xml:space="preserve"> over around up down </w:t>
            </w:r>
          </w:p>
        </w:tc>
      </w:tr>
      <w:tr w:rsidR="001467B8" w:rsidTr="00A80AFE">
        <w:trPr>
          <w:trHeight w:val="1365"/>
        </w:trPr>
        <w:tc>
          <w:tcPr>
            <w:tcW w:w="1202" w:type="dxa"/>
            <w:vMerge/>
          </w:tcPr>
          <w:p w:rsidR="001467B8" w:rsidRDefault="001467B8" w:rsidP="00961CDC"/>
        </w:tc>
        <w:tc>
          <w:tcPr>
            <w:tcW w:w="3740" w:type="dxa"/>
            <w:gridSpan w:val="5"/>
          </w:tcPr>
          <w:p w:rsidR="001467B8" w:rsidRPr="00161693" w:rsidRDefault="003C5BA1" w:rsidP="00961CDC">
            <w:r w:rsidRPr="00161693">
              <w:t xml:space="preserve">Know that a journey is to travel from one place to another </w:t>
            </w:r>
          </w:p>
          <w:p w:rsidR="007566A9" w:rsidRDefault="009E57BF" w:rsidP="00961CDC">
            <w:r w:rsidRPr="00161693">
              <w:t>Name features of the outdoor area</w:t>
            </w:r>
          </w:p>
          <w:p w:rsidR="003C5BA1" w:rsidRPr="00161693" w:rsidRDefault="007566A9" w:rsidP="00961CDC">
            <w:r>
              <w:t>Know that some images can be aerial</w:t>
            </w:r>
            <w:r w:rsidR="009E57BF" w:rsidRPr="00161693">
              <w:t xml:space="preserve"> </w:t>
            </w:r>
          </w:p>
        </w:tc>
        <w:tc>
          <w:tcPr>
            <w:tcW w:w="3665" w:type="dxa"/>
            <w:gridSpan w:val="2"/>
          </w:tcPr>
          <w:p w:rsidR="00E36245" w:rsidRDefault="009E57BF" w:rsidP="00961CDC">
            <w:r w:rsidRPr="00161693">
              <w:t>Sequence a simple journey</w:t>
            </w:r>
          </w:p>
          <w:p w:rsidR="009E57BF" w:rsidRDefault="009E57BF" w:rsidP="00961CDC">
            <w:r w:rsidRPr="00161693">
              <w:t xml:space="preserve">Create a simple map </w:t>
            </w:r>
          </w:p>
          <w:p w:rsidR="00CB1868" w:rsidRDefault="00161693" w:rsidP="00CB1868">
            <w:r>
              <w:t>Use some directional language</w:t>
            </w:r>
          </w:p>
          <w:p w:rsidR="00CB1868" w:rsidRDefault="00CB1868" w:rsidP="00CB1868">
            <w:pPr>
              <w:rPr>
                <w:rFonts w:cs="Tahoma"/>
              </w:rPr>
            </w:pPr>
            <w:r>
              <w:rPr>
                <w:rFonts w:cs="Tahoma"/>
              </w:rPr>
              <w:t xml:space="preserve">Use some locational/positional </w:t>
            </w:r>
          </w:p>
          <w:p w:rsidR="00CB1868" w:rsidRDefault="00CB1868" w:rsidP="00CB1868">
            <w:pPr>
              <w:rPr>
                <w:rFonts w:cs="Tahoma"/>
              </w:rPr>
            </w:pPr>
            <w:r>
              <w:rPr>
                <w:rFonts w:cs="Tahoma"/>
              </w:rPr>
              <w:t xml:space="preserve">language </w:t>
            </w:r>
          </w:p>
          <w:p w:rsidR="00161693" w:rsidRPr="00161693" w:rsidRDefault="00161693" w:rsidP="00961CDC"/>
        </w:tc>
        <w:tc>
          <w:tcPr>
            <w:tcW w:w="4359" w:type="dxa"/>
            <w:vMerge/>
          </w:tcPr>
          <w:p w:rsidR="001467B8" w:rsidRPr="00161693" w:rsidRDefault="001467B8" w:rsidP="00961CDC"/>
        </w:tc>
      </w:tr>
      <w:tr w:rsidR="001467B8" w:rsidTr="00A80AFE">
        <w:trPr>
          <w:trHeight w:val="1365"/>
        </w:trPr>
        <w:tc>
          <w:tcPr>
            <w:tcW w:w="1202" w:type="dxa"/>
          </w:tcPr>
          <w:p w:rsidR="001467B8" w:rsidRDefault="001467B8" w:rsidP="00961CDC"/>
        </w:tc>
        <w:tc>
          <w:tcPr>
            <w:tcW w:w="11764" w:type="dxa"/>
            <w:gridSpan w:val="8"/>
          </w:tcPr>
          <w:p w:rsidR="00E36245" w:rsidRPr="00161693" w:rsidRDefault="009E57BF" w:rsidP="00961CDC">
            <w:r w:rsidRPr="00161693">
              <w:t>1Linked to text of The Birthday Invitation learn and name the places represented in the fictional journey</w:t>
            </w:r>
          </w:p>
          <w:p w:rsidR="009E57BF" w:rsidRPr="00161693" w:rsidRDefault="009E57BF" w:rsidP="00961CDC">
            <w:r w:rsidRPr="00161693">
              <w:t>2Sequence the  journey of the invitation and create a simple map of the route</w:t>
            </w:r>
            <w:r w:rsidR="00CB1868">
              <w:t xml:space="preserve"> represented by places</w:t>
            </w:r>
          </w:p>
          <w:p w:rsidR="009E57BF" w:rsidRPr="00161693" w:rsidRDefault="009E57BF" w:rsidP="00961CDC">
            <w:r w:rsidRPr="00161693">
              <w:t>3Linked to the festival of Christmas discuss where Santa lives and  the journey that he takes around the world</w:t>
            </w:r>
          </w:p>
          <w:p w:rsidR="009E57BF" w:rsidRPr="00161693" w:rsidRDefault="009E57BF" w:rsidP="00961CDC">
            <w:r w:rsidRPr="00161693">
              <w:t>4 Discuss the name of the local area and explore an aerial image of school.</w:t>
            </w:r>
          </w:p>
          <w:p w:rsidR="009E57BF" w:rsidRPr="00161693" w:rsidRDefault="009E57BF" w:rsidP="00961CDC">
            <w:r w:rsidRPr="00161693">
              <w:t>5 Label a simple map of the outside area to help Santa find his way to school.</w:t>
            </w:r>
          </w:p>
        </w:tc>
      </w:tr>
      <w:tr w:rsidR="00961CDC" w:rsidTr="00A80AFE">
        <w:tc>
          <w:tcPr>
            <w:tcW w:w="1202" w:type="dxa"/>
          </w:tcPr>
          <w:p w:rsidR="00961CDC" w:rsidRPr="001467B8" w:rsidRDefault="00961CDC" w:rsidP="00961CDC"/>
        </w:tc>
        <w:tc>
          <w:tcPr>
            <w:tcW w:w="7405" w:type="dxa"/>
            <w:gridSpan w:val="7"/>
          </w:tcPr>
          <w:p w:rsidR="00961CDC" w:rsidRPr="00161693" w:rsidRDefault="00961CDC" w:rsidP="00DC6097">
            <w:pPr>
              <w:rPr>
                <w:b/>
              </w:rPr>
            </w:pPr>
            <w:r w:rsidRPr="00161693">
              <w:rPr>
                <w:b/>
              </w:rPr>
              <w:t>Spring 1</w:t>
            </w:r>
            <w:r w:rsidR="00A531AE" w:rsidRPr="00161693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E36245" w:rsidTr="00A80AFE">
        <w:trPr>
          <w:trHeight w:val="257"/>
        </w:trPr>
        <w:tc>
          <w:tcPr>
            <w:tcW w:w="1202" w:type="dxa"/>
            <w:vMerge w:val="restart"/>
          </w:tcPr>
          <w:p w:rsidR="00E36245" w:rsidRDefault="00AD15D0" w:rsidP="00961CDC">
            <w:pPr>
              <w:rPr>
                <w:b/>
              </w:rPr>
            </w:pPr>
            <w:r>
              <w:rPr>
                <w:b/>
              </w:rPr>
              <w:t>What is it like in cold places?</w:t>
            </w:r>
          </w:p>
        </w:tc>
        <w:tc>
          <w:tcPr>
            <w:tcW w:w="3815" w:type="dxa"/>
            <w:gridSpan w:val="6"/>
          </w:tcPr>
          <w:p w:rsidR="00E36245" w:rsidRPr="00161693" w:rsidRDefault="00E36245" w:rsidP="00961CDC">
            <w:r w:rsidRPr="00161693">
              <w:t>Knowledge</w:t>
            </w:r>
          </w:p>
        </w:tc>
        <w:tc>
          <w:tcPr>
            <w:tcW w:w="3590" w:type="dxa"/>
          </w:tcPr>
          <w:p w:rsidR="00E36245" w:rsidRPr="00161693" w:rsidRDefault="00E36245" w:rsidP="00961CDC">
            <w:pPr>
              <w:rPr>
                <w:b/>
              </w:rPr>
            </w:pPr>
            <w:r w:rsidRPr="00161693"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E36245" w:rsidRPr="00161693" w:rsidRDefault="007566A9" w:rsidP="00E36245">
            <w:r>
              <w:t xml:space="preserve">cold ice snow trees bare </w:t>
            </w:r>
            <w:r w:rsidR="00DC6097">
              <w:t>seasons freezing land sea arctic map globe earth</w:t>
            </w:r>
            <w:r w:rsidR="006C423E">
              <w:t xml:space="preserve"> habitat polar bears penguins seal arctic fox ice glacier mountain rock ocean sea</w:t>
            </w:r>
          </w:p>
        </w:tc>
      </w:tr>
      <w:tr w:rsidR="00E36245" w:rsidTr="00A80AFE">
        <w:trPr>
          <w:trHeight w:val="416"/>
        </w:trPr>
        <w:tc>
          <w:tcPr>
            <w:tcW w:w="1202" w:type="dxa"/>
            <w:vMerge/>
          </w:tcPr>
          <w:p w:rsidR="00E36245" w:rsidRDefault="00E36245" w:rsidP="00E36245">
            <w:pPr>
              <w:rPr>
                <w:b/>
              </w:rPr>
            </w:pPr>
          </w:p>
        </w:tc>
        <w:tc>
          <w:tcPr>
            <w:tcW w:w="3815" w:type="dxa"/>
            <w:gridSpan w:val="6"/>
          </w:tcPr>
          <w:p w:rsidR="00161693" w:rsidRDefault="007566A9" w:rsidP="00E36245">
            <w:pPr>
              <w:rPr>
                <w:rFonts w:cs="Arial"/>
              </w:rPr>
            </w:pPr>
            <w:r w:rsidRPr="00161693">
              <w:rPr>
                <w:rFonts w:cs="Arial"/>
              </w:rPr>
              <w:t>Kn</w:t>
            </w:r>
            <w:r>
              <w:rPr>
                <w:rFonts w:cs="Arial"/>
              </w:rPr>
              <w:t xml:space="preserve">ow and name some signs of Winter </w:t>
            </w:r>
          </w:p>
          <w:p w:rsidR="00CB1868" w:rsidRDefault="00CB1868" w:rsidP="00E36245">
            <w:pPr>
              <w:rPr>
                <w:rFonts w:cs="Arial"/>
              </w:rPr>
            </w:pPr>
            <w:r>
              <w:rPr>
                <w:rFonts w:cs="Arial"/>
              </w:rPr>
              <w:t>Know some features of Polar regions/cold places</w:t>
            </w:r>
          </w:p>
          <w:p w:rsidR="00AD15D0" w:rsidRDefault="00AD15D0" w:rsidP="00E36245">
            <w:pPr>
              <w:rPr>
                <w:rFonts w:cs="Arial"/>
              </w:rPr>
            </w:pPr>
            <w:r>
              <w:rPr>
                <w:rFonts w:cs="Arial"/>
              </w:rPr>
              <w:t>Know that we li</w:t>
            </w:r>
            <w:r w:rsidR="006C423E">
              <w:rPr>
                <w:rFonts w:cs="Arial"/>
              </w:rPr>
              <w:t>v</w:t>
            </w:r>
            <w:r>
              <w:rPr>
                <w:rFonts w:cs="Arial"/>
              </w:rPr>
              <w:t>e on a planet called earth</w:t>
            </w:r>
          </w:p>
          <w:p w:rsidR="00AD15D0" w:rsidRDefault="00AD15D0" w:rsidP="00E36245">
            <w:pPr>
              <w:rPr>
                <w:rFonts w:cs="Arial"/>
              </w:rPr>
            </w:pPr>
            <w:r>
              <w:rPr>
                <w:rFonts w:cs="Arial"/>
              </w:rPr>
              <w:t>Know where the arctic regions are located</w:t>
            </w:r>
          </w:p>
          <w:p w:rsidR="00AD15D0" w:rsidRPr="00161693" w:rsidRDefault="004C59CC" w:rsidP="00E36245">
            <w:pPr>
              <w:rPr>
                <w:rFonts w:cs="Tahoma"/>
              </w:rPr>
            </w:pPr>
            <w:r>
              <w:rPr>
                <w:rFonts w:cs="Tahoma"/>
              </w:rPr>
              <w:t xml:space="preserve">Know the types of animals that live in the Polar regions </w:t>
            </w:r>
          </w:p>
        </w:tc>
        <w:tc>
          <w:tcPr>
            <w:tcW w:w="3590" w:type="dxa"/>
          </w:tcPr>
          <w:p w:rsidR="00AD15D0" w:rsidRDefault="00AD15D0" w:rsidP="00E36245">
            <w:pPr>
              <w:rPr>
                <w:rFonts w:cs="Tahoma"/>
              </w:rPr>
            </w:pPr>
            <w:r>
              <w:rPr>
                <w:rFonts w:cs="Tahoma"/>
              </w:rPr>
              <w:t xml:space="preserve">Talk about similarities and differences between </w:t>
            </w:r>
            <w:r w:rsidR="00DC6097">
              <w:rPr>
                <w:rFonts w:cs="Tahoma"/>
              </w:rPr>
              <w:t>own environment</w:t>
            </w:r>
            <w:r>
              <w:rPr>
                <w:rFonts w:cs="Tahoma"/>
              </w:rPr>
              <w:t xml:space="preserve"> and </w:t>
            </w:r>
            <w:r w:rsidR="006C423E">
              <w:rPr>
                <w:rFonts w:cs="Tahoma"/>
              </w:rPr>
              <w:t>Polar</w:t>
            </w:r>
            <w:r>
              <w:rPr>
                <w:rFonts w:cs="Tahoma"/>
              </w:rPr>
              <w:t xml:space="preserve"> regions</w:t>
            </w:r>
          </w:p>
          <w:p w:rsidR="004C59CC" w:rsidRDefault="004C59CC" w:rsidP="00E36245">
            <w:pPr>
              <w:rPr>
                <w:rFonts w:cs="Tahoma"/>
              </w:rPr>
            </w:pPr>
            <w:r>
              <w:rPr>
                <w:rFonts w:cs="Tahoma"/>
              </w:rPr>
              <w:t>Describe how some animals survive in the polar regions</w:t>
            </w:r>
          </w:p>
          <w:p w:rsidR="007566A9" w:rsidRDefault="007566A9" w:rsidP="00E36245">
            <w:pPr>
              <w:rPr>
                <w:rFonts w:cs="Tahoma"/>
              </w:rPr>
            </w:pPr>
            <w:r>
              <w:rPr>
                <w:rFonts w:cs="Tahoma"/>
              </w:rPr>
              <w:t>Talk about similarities and differences between seasons</w:t>
            </w:r>
          </w:p>
          <w:p w:rsidR="007566A9" w:rsidRPr="007566A9" w:rsidRDefault="007566A9" w:rsidP="007566A9">
            <w:pPr>
              <w:rPr>
                <w:rFonts w:cs="Tahoma"/>
              </w:rPr>
            </w:pPr>
            <w:r w:rsidRPr="007566A9">
              <w:rPr>
                <w:rFonts w:cs="Tahoma"/>
              </w:rPr>
              <w:t>Identify seasonal patterns and change</w:t>
            </w:r>
          </w:p>
          <w:p w:rsidR="007566A9" w:rsidRPr="00161693" w:rsidRDefault="007566A9" w:rsidP="007566A9">
            <w:pPr>
              <w:rPr>
                <w:rFonts w:cs="Tahoma"/>
              </w:rPr>
            </w:pPr>
            <w:r w:rsidRPr="007566A9">
              <w:rPr>
                <w:rFonts w:cs="Tahoma"/>
              </w:rPr>
              <w:t>Talk and ask questions about changes they see.</w:t>
            </w:r>
          </w:p>
        </w:tc>
        <w:tc>
          <w:tcPr>
            <w:tcW w:w="4359" w:type="dxa"/>
            <w:vMerge/>
          </w:tcPr>
          <w:p w:rsidR="00E36245" w:rsidRPr="00161693" w:rsidRDefault="00E36245" w:rsidP="00E36245"/>
        </w:tc>
      </w:tr>
      <w:tr w:rsidR="00E36245" w:rsidTr="00A80AFE">
        <w:trPr>
          <w:trHeight w:val="954"/>
        </w:trPr>
        <w:tc>
          <w:tcPr>
            <w:tcW w:w="1202" w:type="dxa"/>
          </w:tcPr>
          <w:p w:rsidR="00E36245" w:rsidRDefault="00E36245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7B67B2" w:rsidRPr="00161693" w:rsidRDefault="007B67B2" w:rsidP="007B67B2">
            <w:r>
              <w:t xml:space="preserve">1. </w:t>
            </w:r>
            <w:r w:rsidRPr="00161693">
              <w:t>Talk about changes in sea</w:t>
            </w:r>
            <w:r>
              <w:t>son. Discuss the signs of Winter</w:t>
            </w:r>
          </w:p>
          <w:p w:rsidR="00AD15D0" w:rsidRDefault="007B67B2" w:rsidP="007B67B2">
            <w:r>
              <w:t>2</w:t>
            </w:r>
            <w:r w:rsidRPr="00161693">
              <w:t>. What changes can we see?</w:t>
            </w:r>
          </w:p>
          <w:p w:rsidR="007B67B2" w:rsidRDefault="007B67B2" w:rsidP="007B67B2">
            <w:r>
              <w:t>3 Introduce the Arctic using google earth. Why is it white? Who could live there?</w:t>
            </w:r>
          </w:p>
          <w:p w:rsidR="007B67B2" w:rsidRDefault="007B67B2" w:rsidP="007B67B2">
            <w:r>
              <w:t>4 Discuss the environment. How is it the same/different to where we live?</w:t>
            </w:r>
            <w:r w:rsidR="006C423E">
              <w:t xml:space="preserve"> How do animals survive there?</w:t>
            </w:r>
          </w:p>
          <w:p w:rsidR="006C423E" w:rsidRDefault="006C423E" w:rsidP="007B67B2">
            <w:r>
              <w:t>5 Introduce the Antarctica using google earth. How is it the same different to the Arctic?</w:t>
            </w:r>
          </w:p>
          <w:p w:rsidR="006C423E" w:rsidRDefault="006C423E" w:rsidP="007B67B2">
            <w:r>
              <w:t>6 How do penguins survive in Antarctica? Why is it a good habitat for them?</w:t>
            </w:r>
          </w:p>
          <w:p w:rsidR="00E36245" w:rsidRPr="00161693" w:rsidRDefault="00E36245" w:rsidP="00CB1868"/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961CDC">
            <w:pPr>
              <w:rPr>
                <w:b/>
              </w:rPr>
            </w:pPr>
            <w:r w:rsidRPr="00161693">
              <w:rPr>
                <w:b/>
              </w:rPr>
              <w:t>Spring 2</w:t>
            </w:r>
            <w:r w:rsidR="00A80AFE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A80AFE" w:rsidTr="00A80AFE">
        <w:trPr>
          <w:trHeight w:val="205"/>
        </w:trPr>
        <w:tc>
          <w:tcPr>
            <w:tcW w:w="1202" w:type="dxa"/>
            <w:vMerge w:val="restart"/>
          </w:tcPr>
          <w:p w:rsidR="00A80AFE" w:rsidRDefault="00A80AFE" w:rsidP="00961CDC">
            <w:pPr>
              <w:rPr>
                <w:b/>
              </w:rPr>
            </w:pPr>
            <w:r>
              <w:rPr>
                <w:b/>
              </w:rPr>
              <w:t>Where can we go?</w:t>
            </w:r>
          </w:p>
          <w:p w:rsidR="00A80AFE" w:rsidRDefault="00A80AFE" w:rsidP="00961CDC">
            <w:pPr>
              <w:rPr>
                <w:b/>
              </w:rPr>
            </w:pPr>
            <w:r>
              <w:rPr>
                <w:b/>
              </w:rPr>
              <w:t>How can we get there?</w:t>
            </w:r>
          </w:p>
        </w:tc>
        <w:tc>
          <w:tcPr>
            <w:tcW w:w="3702" w:type="dxa"/>
            <w:gridSpan w:val="3"/>
          </w:tcPr>
          <w:p w:rsidR="00A80AFE" w:rsidRPr="00161693" w:rsidRDefault="00A80AFE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703" w:type="dxa"/>
            <w:gridSpan w:val="4"/>
          </w:tcPr>
          <w:p w:rsidR="00A80AFE" w:rsidRPr="00161693" w:rsidRDefault="00A80AFE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A80AFE" w:rsidRDefault="002A00F5" w:rsidP="001277E4">
            <w:r>
              <w:t>Journey route</w:t>
            </w:r>
            <w:r w:rsidR="001277E4">
              <w:t xml:space="preserve"> road path forward left right up down over around </w:t>
            </w:r>
            <w:r w:rsidR="004C59CC">
              <w:t>between view</w:t>
            </w:r>
            <w:r w:rsidR="001277E4">
              <w:t xml:space="preserve"> houses </w:t>
            </w:r>
            <w:proofErr w:type="spellStart"/>
            <w:r w:rsidR="004C3C32">
              <w:t>Crows</w:t>
            </w:r>
            <w:proofErr w:type="spellEnd"/>
            <w:r w:rsidR="004C3C32">
              <w:t xml:space="preserve"> Nest</w:t>
            </w:r>
            <w:r w:rsidR="00A25DDC">
              <w:t>,</w:t>
            </w:r>
            <w:r w:rsidR="004C3C32">
              <w:t xml:space="preserve"> Playground </w:t>
            </w:r>
            <w:r w:rsidR="00A25DDC">
              <w:t xml:space="preserve">white horse </w:t>
            </w:r>
            <w:r w:rsidR="001277E4">
              <w:t xml:space="preserve">church </w:t>
            </w:r>
            <w:r w:rsidR="00433132">
              <w:t>street city town map</w:t>
            </w:r>
          </w:p>
          <w:p w:rsidR="004C59CC" w:rsidRPr="002A00F5" w:rsidRDefault="004C59CC" w:rsidP="001277E4">
            <w:r>
              <w:t>Lon</w:t>
            </w:r>
            <w:bookmarkStart w:id="0" w:name="_GoBack"/>
            <w:bookmarkEnd w:id="0"/>
            <w:r>
              <w:t xml:space="preserve">don, Paris, Venice City </w:t>
            </w:r>
          </w:p>
        </w:tc>
      </w:tr>
      <w:tr w:rsidR="00A80AFE" w:rsidTr="00A80AFE">
        <w:trPr>
          <w:trHeight w:val="1141"/>
        </w:trPr>
        <w:tc>
          <w:tcPr>
            <w:tcW w:w="1202" w:type="dxa"/>
            <w:vMerge/>
          </w:tcPr>
          <w:p w:rsidR="00A80AFE" w:rsidRDefault="00A80AFE" w:rsidP="00961CDC">
            <w:pPr>
              <w:rPr>
                <w:b/>
              </w:rPr>
            </w:pPr>
          </w:p>
        </w:tc>
        <w:tc>
          <w:tcPr>
            <w:tcW w:w="3702" w:type="dxa"/>
            <w:gridSpan w:val="3"/>
          </w:tcPr>
          <w:p w:rsidR="00A80AFE" w:rsidRPr="002A00F5" w:rsidRDefault="00A80AFE" w:rsidP="00961CDC">
            <w:r w:rsidRPr="002A00F5">
              <w:t>Know some different ways to travel</w:t>
            </w:r>
          </w:p>
          <w:p w:rsidR="00A80AFE" w:rsidRPr="002A00F5" w:rsidRDefault="002A00F5" w:rsidP="00961CDC">
            <w:r w:rsidRPr="002A00F5">
              <w:t>Know features of their local area</w:t>
            </w:r>
          </w:p>
          <w:p w:rsidR="00A80AFE" w:rsidRDefault="002A00F5" w:rsidP="00961CDC">
            <w:r>
              <w:t>Know about and name our local park</w:t>
            </w:r>
          </w:p>
          <w:p w:rsidR="007B67B2" w:rsidRDefault="006C423E" w:rsidP="00961CDC">
            <w:r>
              <w:t xml:space="preserve">Begin to know the name of a variety of other </w:t>
            </w:r>
            <w:r w:rsidR="004C59CC">
              <w:t>places</w:t>
            </w:r>
            <w:r>
              <w:t xml:space="preserve"> in our world from stories we have shared</w:t>
            </w:r>
          </w:p>
          <w:p w:rsidR="0031398E" w:rsidRPr="002A00F5" w:rsidRDefault="0031398E" w:rsidP="004C59CC"/>
        </w:tc>
        <w:tc>
          <w:tcPr>
            <w:tcW w:w="3703" w:type="dxa"/>
            <w:gridSpan w:val="4"/>
          </w:tcPr>
          <w:p w:rsidR="00A80AFE" w:rsidRPr="002A00F5" w:rsidRDefault="002A00F5" w:rsidP="00961CDC">
            <w:r w:rsidRPr="002A00F5">
              <w:t>Ask simple geographical questions</w:t>
            </w:r>
          </w:p>
          <w:p w:rsidR="002A00F5" w:rsidRPr="002A00F5" w:rsidRDefault="002A00F5" w:rsidP="00961CDC">
            <w:r w:rsidRPr="002A00F5">
              <w:t>Make simple maps</w:t>
            </w:r>
          </w:p>
          <w:p w:rsidR="002A00F5" w:rsidRDefault="002A00F5" w:rsidP="00961CDC">
            <w:r w:rsidRPr="002A00F5">
              <w:t>Identify some built and natural parts of the local area</w:t>
            </w:r>
          </w:p>
          <w:p w:rsidR="002A00F5" w:rsidRDefault="002A00F5" w:rsidP="00961CDC">
            <w:r>
              <w:t>Describe</w:t>
            </w:r>
            <w:r w:rsidR="004C59CC">
              <w:t>/recount</w:t>
            </w:r>
            <w:r>
              <w:t xml:space="preserve"> a simple </w:t>
            </w:r>
            <w:r w:rsidR="004C59CC">
              <w:t>journey</w:t>
            </w:r>
            <w:r>
              <w:t xml:space="preserve"> to the park</w:t>
            </w:r>
          </w:p>
          <w:p w:rsidR="004C59CC" w:rsidRDefault="004C59CC" w:rsidP="004C59CC">
            <w:r>
              <w:t>Talk about cities from a fictional story</w:t>
            </w:r>
          </w:p>
          <w:p w:rsidR="0031398E" w:rsidRPr="002A00F5" w:rsidRDefault="004C59CC" w:rsidP="004C59CC">
            <w:r>
              <w:t>Describe the effects of seasonal change in their local environment</w:t>
            </w:r>
          </w:p>
        </w:tc>
        <w:tc>
          <w:tcPr>
            <w:tcW w:w="4359" w:type="dxa"/>
            <w:vMerge/>
          </w:tcPr>
          <w:p w:rsidR="00A80AFE" w:rsidRPr="00161693" w:rsidRDefault="00A80AFE" w:rsidP="00961CDC"/>
        </w:tc>
      </w:tr>
      <w:tr w:rsidR="009D5DBC" w:rsidTr="007F6919">
        <w:tc>
          <w:tcPr>
            <w:tcW w:w="1202" w:type="dxa"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9D5DBC" w:rsidRPr="001277E4" w:rsidRDefault="009D5DBC" w:rsidP="004C3C32">
            <w:pPr>
              <w:pStyle w:val="ListParagraph"/>
              <w:numPr>
                <w:ilvl w:val="0"/>
                <w:numId w:val="10"/>
              </w:numPr>
            </w:pPr>
            <w:r w:rsidRPr="001277E4">
              <w:t xml:space="preserve"> </w:t>
            </w:r>
            <w:r w:rsidR="004C59CC">
              <w:t>Linked to stimulus of The Gingerbread Man children visit the local park to look for him.</w:t>
            </w:r>
            <w:r w:rsidR="004C3C32">
              <w:t xml:space="preserve"> </w:t>
            </w:r>
            <w:r w:rsidR="004C3C32">
              <w:t>Where is our local park? What is it called? Where will we need to look?</w:t>
            </w:r>
          </w:p>
          <w:p w:rsidR="009D5DBC" w:rsidRDefault="009D5DBC" w:rsidP="004C3C32">
            <w:pPr>
              <w:pStyle w:val="ListParagraph"/>
              <w:numPr>
                <w:ilvl w:val="0"/>
                <w:numId w:val="10"/>
              </w:numPr>
            </w:pPr>
            <w:r w:rsidRPr="001277E4">
              <w:t>Field trip to the local park- record what we see with photos/ drawings</w:t>
            </w:r>
          </w:p>
          <w:p w:rsidR="004C3C32" w:rsidRDefault="004C3C32" w:rsidP="004C3C32">
            <w:pPr>
              <w:pStyle w:val="ListParagraph"/>
              <w:numPr>
                <w:ilvl w:val="0"/>
                <w:numId w:val="10"/>
              </w:numPr>
            </w:pPr>
            <w:r>
              <w:t>Where did we find the gingerbread man? Can we describe our journey? Which places did we find the clues?</w:t>
            </w:r>
          </w:p>
          <w:p w:rsidR="004C3C32" w:rsidRDefault="004C3C32" w:rsidP="004C3C32">
            <w:pPr>
              <w:pStyle w:val="ListParagraph"/>
              <w:numPr>
                <w:ilvl w:val="0"/>
                <w:numId w:val="10"/>
              </w:numPr>
            </w:pPr>
            <w:r>
              <w:t xml:space="preserve">Linked to the text of Emma Janes </w:t>
            </w:r>
            <w:proofErr w:type="spellStart"/>
            <w:r>
              <w:t>Aeroplane</w:t>
            </w:r>
            <w:proofErr w:type="spellEnd"/>
            <w:r>
              <w:t xml:space="preserve"> locate the places she visited in the story on google earth. </w:t>
            </w:r>
          </w:p>
          <w:p w:rsidR="004C3C32" w:rsidRDefault="004C3C32" w:rsidP="004C3C32">
            <w:pPr>
              <w:pStyle w:val="ListParagraph"/>
              <w:numPr>
                <w:ilvl w:val="0"/>
                <w:numId w:val="10"/>
              </w:numPr>
            </w:pPr>
            <w:r>
              <w:t xml:space="preserve">Sequence the cities she visited in order on a simple story map </w:t>
            </w:r>
          </w:p>
          <w:p w:rsidR="004C3C32" w:rsidRDefault="004C3C32" w:rsidP="004C3C32">
            <w:pPr>
              <w:pStyle w:val="ListParagraph"/>
              <w:numPr>
                <w:ilvl w:val="0"/>
                <w:numId w:val="10"/>
              </w:numPr>
            </w:pPr>
            <w:r>
              <w:t>Talk about changes in season. Discuss the signs of</w:t>
            </w:r>
            <w:r>
              <w:t xml:space="preserve"> Spring</w:t>
            </w:r>
          </w:p>
          <w:p w:rsidR="001628A2" w:rsidRPr="00161693" w:rsidRDefault="004C3C32" w:rsidP="004C3C32">
            <w:pPr>
              <w:pStyle w:val="ListParagraph"/>
              <w:numPr>
                <w:ilvl w:val="0"/>
                <w:numId w:val="10"/>
              </w:numPr>
            </w:pPr>
            <w:r>
              <w:t xml:space="preserve"> </w:t>
            </w:r>
            <w:r>
              <w:t xml:space="preserve">Spring walk. </w:t>
            </w:r>
            <w:r>
              <w:t>What changes can we see?</w:t>
            </w:r>
            <w:r w:rsidR="001628A2">
              <w:t xml:space="preserve"> </w:t>
            </w:r>
          </w:p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2A6E9E">
            <w:pPr>
              <w:rPr>
                <w:b/>
              </w:rPr>
            </w:pPr>
            <w:r w:rsidRPr="00161693">
              <w:rPr>
                <w:b/>
              </w:rPr>
              <w:t>Summer 1</w:t>
            </w:r>
            <w:r w:rsidR="001E11DA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433132" w:rsidTr="00433132">
        <w:trPr>
          <w:trHeight w:val="243"/>
        </w:trPr>
        <w:tc>
          <w:tcPr>
            <w:tcW w:w="1202" w:type="dxa"/>
            <w:vMerge w:val="restart"/>
          </w:tcPr>
          <w:p w:rsidR="00433132" w:rsidRDefault="00433132" w:rsidP="00961CDC">
            <w:pPr>
              <w:rPr>
                <w:b/>
              </w:rPr>
            </w:pPr>
            <w:r>
              <w:rPr>
                <w:b/>
              </w:rPr>
              <w:t>What can grow?</w:t>
            </w:r>
          </w:p>
        </w:tc>
        <w:tc>
          <w:tcPr>
            <w:tcW w:w="3609" w:type="dxa"/>
            <w:gridSpan w:val="2"/>
          </w:tcPr>
          <w:p w:rsidR="00433132" w:rsidRPr="00161693" w:rsidRDefault="00433132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796" w:type="dxa"/>
            <w:gridSpan w:val="5"/>
          </w:tcPr>
          <w:p w:rsidR="00433132" w:rsidRPr="00161693" w:rsidRDefault="00433132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433132" w:rsidRPr="00161693" w:rsidRDefault="001E11DA" w:rsidP="00DC6097">
            <w:r>
              <w:t xml:space="preserve">Habitat home creature bug minibeast slug snail spider woodlouse in between under inside </w:t>
            </w:r>
          </w:p>
        </w:tc>
      </w:tr>
      <w:tr w:rsidR="00433132" w:rsidTr="00433132">
        <w:trPr>
          <w:trHeight w:val="823"/>
        </w:trPr>
        <w:tc>
          <w:tcPr>
            <w:tcW w:w="1202" w:type="dxa"/>
            <w:vMerge/>
          </w:tcPr>
          <w:p w:rsidR="00433132" w:rsidRDefault="00433132" w:rsidP="00961CDC">
            <w:pPr>
              <w:rPr>
                <w:b/>
              </w:rPr>
            </w:pPr>
          </w:p>
        </w:tc>
        <w:tc>
          <w:tcPr>
            <w:tcW w:w="3609" w:type="dxa"/>
            <w:gridSpan w:val="2"/>
          </w:tcPr>
          <w:p w:rsidR="00433132" w:rsidRPr="001E11DA" w:rsidRDefault="00433132" w:rsidP="00961CDC">
            <w:r w:rsidRPr="001E11DA">
              <w:t>Know places in the outside area that provide habitats for minibeasts</w:t>
            </w:r>
          </w:p>
          <w:p w:rsidR="00433132" w:rsidRPr="001E11DA" w:rsidRDefault="00433132" w:rsidP="00961CDC"/>
          <w:p w:rsidR="00433132" w:rsidRPr="00161693" w:rsidRDefault="00433132" w:rsidP="00961CDC">
            <w:pPr>
              <w:rPr>
                <w:b/>
              </w:rPr>
            </w:pPr>
          </w:p>
          <w:p w:rsidR="00433132" w:rsidRPr="00161693" w:rsidRDefault="00433132" w:rsidP="00961CDC">
            <w:pPr>
              <w:rPr>
                <w:b/>
              </w:rPr>
            </w:pPr>
          </w:p>
        </w:tc>
        <w:tc>
          <w:tcPr>
            <w:tcW w:w="3796" w:type="dxa"/>
            <w:gridSpan w:val="5"/>
          </w:tcPr>
          <w:p w:rsidR="00433132" w:rsidRPr="001E11DA" w:rsidRDefault="00433132">
            <w:r w:rsidRPr="001E11DA">
              <w:t>Use positional language to describe places</w:t>
            </w:r>
          </w:p>
          <w:p w:rsidR="00433132" w:rsidRPr="001E11DA" w:rsidRDefault="001E11DA">
            <w:r w:rsidRPr="001E11DA">
              <w:t>Describe similarities and differences in relation to places and habitats</w:t>
            </w:r>
          </w:p>
          <w:p w:rsidR="001E11DA" w:rsidRPr="001E11DA" w:rsidRDefault="001E11DA">
            <w:r w:rsidRPr="001E11DA">
              <w:t>Talk and ask questions about the immediate environment</w:t>
            </w:r>
          </w:p>
          <w:p w:rsidR="001E11DA" w:rsidRPr="001E11DA" w:rsidRDefault="001E11DA" w:rsidP="00433132">
            <w:r>
              <w:t>Label a simple map</w:t>
            </w:r>
          </w:p>
        </w:tc>
        <w:tc>
          <w:tcPr>
            <w:tcW w:w="4359" w:type="dxa"/>
            <w:vMerge/>
          </w:tcPr>
          <w:p w:rsidR="00433132" w:rsidRPr="00161693" w:rsidRDefault="00433132" w:rsidP="00961CDC"/>
        </w:tc>
      </w:tr>
      <w:tr w:rsidR="009D5DBC" w:rsidTr="00AC539A">
        <w:tc>
          <w:tcPr>
            <w:tcW w:w="1202" w:type="dxa"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9D5DBC" w:rsidRPr="009D5DBC" w:rsidRDefault="009D5DBC" w:rsidP="00961CDC">
            <w:r w:rsidRPr="009D5DBC">
              <w:t>1 Linked to text Mad about Minibeasts discuss the different places</w:t>
            </w:r>
            <w:r w:rsidR="00DC6097">
              <w:t>/habitats</w:t>
            </w:r>
            <w:r w:rsidRPr="009D5DBC">
              <w:t xml:space="preserve"> where </w:t>
            </w:r>
            <w:proofErr w:type="spellStart"/>
            <w:r w:rsidRPr="009D5DBC">
              <w:t>minibeats</w:t>
            </w:r>
            <w:proofErr w:type="spellEnd"/>
            <w:r w:rsidRPr="009D5DBC">
              <w:t xml:space="preserve"> live</w:t>
            </w:r>
          </w:p>
          <w:p w:rsidR="009D5DBC" w:rsidRPr="009D5DBC" w:rsidRDefault="009D5DBC" w:rsidP="00961CDC">
            <w:r w:rsidRPr="009D5DBC">
              <w:t>2 Where might we find minibeasts in our outside area</w:t>
            </w:r>
            <w:r w:rsidR="002A6E9E">
              <w:t>?</w:t>
            </w:r>
          </w:p>
          <w:p w:rsidR="009D5DBC" w:rsidRPr="00161693" w:rsidRDefault="00DC6097" w:rsidP="00961CDC">
            <w:r>
              <w:t>3</w:t>
            </w:r>
            <w:r w:rsidR="009D5DBC" w:rsidRPr="009D5DBC">
              <w:t xml:space="preserve"> Label on a map of the outside area the different places where minibeasts live.</w:t>
            </w:r>
          </w:p>
        </w:tc>
      </w:tr>
      <w:tr w:rsidR="00961CDC" w:rsidTr="00A80AFE">
        <w:tc>
          <w:tcPr>
            <w:tcW w:w="1202" w:type="dxa"/>
          </w:tcPr>
          <w:p w:rsidR="00961CDC" w:rsidRDefault="00961CDC" w:rsidP="00961CDC">
            <w:pPr>
              <w:rPr>
                <w:b/>
              </w:rPr>
            </w:pPr>
          </w:p>
        </w:tc>
        <w:tc>
          <w:tcPr>
            <w:tcW w:w="7405" w:type="dxa"/>
            <w:gridSpan w:val="7"/>
          </w:tcPr>
          <w:p w:rsidR="00961CDC" w:rsidRPr="00161693" w:rsidRDefault="00961CDC" w:rsidP="00961CDC">
            <w:pPr>
              <w:rPr>
                <w:b/>
              </w:rPr>
            </w:pPr>
            <w:r w:rsidRPr="00161693">
              <w:rPr>
                <w:b/>
              </w:rPr>
              <w:t>Summer 2</w:t>
            </w:r>
            <w:r w:rsidR="002A6E9E">
              <w:rPr>
                <w:b/>
              </w:rPr>
              <w:t xml:space="preserve"> </w:t>
            </w:r>
          </w:p>
        </w:tc>
        <w:tc>
          <w:tcPr>
            <w:tcW w:w="4359" w:type="dxa"/>
          </w:tcPr>
          <w:p w:rsidR="00961CDC" w:rsidRPr="00161693" w:rsidRDefault="00961CDC" w:rsidP="00961CDC">
            <w:r w:rsidRPr="00161693">
              <w:t xml:space="preserve">Vocab </w:t>
            </w:r>
          </w:p>
        </w:tc>
      </w:tr>
      <w:tr w:rsidR="009D5DBC" w:rsidTr="009D5DBC">
        <w:trPr>
          <w:trHeight w:val="243"/>
        </w:trPr>
        <w:tc>
          <w:tcPr>
            <w:tcW w:w="1202" w:type="dxa"/>
            <w:vMerge w:val="restart"/>
          </w:tcPr>
          <w:p w:rsidR="009D5DBC" w:rsidRDefault="009D5DBC" w:rsidP="00961CDC">
            <w:pPr>
              <w:rPr>
                <w:b/>
              </w:rPr>
            </w:pPr>
            <w:r>
              <w:rPr>
                <w:b/>
              </w:rPr>
              <w:t>Who wants to be beside the sea?</w:t>
            </w:r>
          </w:p>
        </w:tc>
        <w:tc>
          <w:tcPr>
            <w:tcW w:w="3591" w:type="dxa"/>
          </w:tcPr>
          <w:p w:rsidR="009D5DBC" w:rsidRPr="00161693" w:rsidRDefault="009D5DBC" w:rsidP="00961CDC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814" w:type="dxa"/>
            <w:gridSpan w:val="6"/>
          </w:tcPr>
          <w:p w:rsidR="009D5DBC" w:rsidRPr="00161693" w:rsidRDefault="009D5DBC" w:rsidP="00961CDC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359" w:type="dxa"/>
            <w:vMerge w:val="restart"/>
          </w:tcPr>
          <w:p w:rsidR="009D5DBC" w:rsidRDefault="0031398E" w:rsidP="00961CDC">
            <w:r>
              <w:t xml:space="preserve">Seaside cliff rocks rock pool beach sea park </w:t>
            </w:r>
            <w:proofErr w:type="spellStart"/>
            <w:r>
              <w:t>Heeley</w:t>
            </w:r>
            <w:proofErr w:type="spellEnd"/>
            <w:r>
              <w:t xml:space="preserve"> shops houses swimming baths bricks</w:t>
            </w:r>
          </w:p>
          <w:p w:rsidR="0031398E" w:rsidRPr="00161693" w:rsidRDefault="0031398E" w:rsidP="00961CDC">
            <w:r>
              <w:t>journey</w:t>
            </w:r>
          </w:p>
        </w:tc>
      </w:tr>
      <w:tr w:rsidR="009D5DBC" w:rsidTr="009D5DBC">
        <w:trPr>
          <w:trHeight w:val="823"/>
        </w:trPr>
        <w:tc>
          <w:tcPr>
            <w:tcW w:w="1202" w:type="dxa"/>
            <w:vMerge/>
          </w:tcPr>
          <w:p w:rsidR="009D5DBC" w:rsidRDefault="009D5DBC" w:rsidP="00961CDC">
            <w:pPr>
              <w:rPr>
                <w:b/>
              </w:rPr>
            </w:pPr>
          </w:p>
        </w:tc>
        <w:tc>
          <w:tcPr>
            <w:tcW w:w="3591" w:type="dxa"/>
          </w:tcPr>
          <w:p w:rsidR="009D5DBC" w:rsidRPr="009D5DBC" w:rsidRDefault="009D5DBC" w:rsidP="00961CDC">
            <w:r w:rsidRPr="009D5DBC">
              <w:t>Know some features of the seaside/coast landscape</w:t>
            </w:r>
          </w:p>
          <w:p w:rsidR="009D5DBC" w:rsidRPr="009D5DBC" w:rsidRDefault="009D5DBC" w:rsidP="00961CDC">
            <w:r w:rsidRPr="009D5DBC">
              <w:lastRenderedPageBreak/>
              <w:t>Know the difference between land and sea on the map</w:t>
            </w:r>
          </w:p>
          <w:p w:rsidR="009D5DBC" w:rsidRPr="009D5DBC" w:rsidRDefault="009D5DBC" w:rsidP="00961CDC">
            <w:r w:rsidRPr="009D5DBC">
              <w:t>Know the Britain is an island surrounded by sea</w:t>
            </w:r>
          </w:p>
        </w:tc>
        <w:tc>
          <w:tcPr>
            <w:tcW w:w="3814" w:type="dxa"/>
            <w:gridSpan w:val="6"/>
          </w:tcPr>
          <w:p w:rsidR="009D5DBC" w:rsidRPr="009D5DBC" w:rsidRDefault="009D5DBC" w:rsidP="00961CDC">
            <w:r w:rsidRPr="009D5DBC">
              <w:lastRenderedPageBreak/>
              <w:t>Describe the seaside landscape</w:t>
            </w:r>
          </w:p>
          <w:p w:rsidR="009D5DBC" w:rsidRPr="009D5DBC" w:rsidRDefault="009D5DBC" w:rsidP="009D5DBC">
            <w:r w:rsidRPr="009D5DBC">
              <w:t>Name and describe features of the local area</w:t>
            </w:r>
          </w:p>
          <w:p w:rsidR="009D5DBC" w:rsidRPr="009D5DBC" w:rsidRDefault="009D5DBC" w:rsidP="009D5DBC">
            <w:r w:rsidRPr="009D5DBC">
              <w:lastRenderedPageBreak/>
              <w:t xml:space="preserve">Describe similarities and differences between </w:t>
            </w:r>
            <w:proofErr w:type="spellStart"/>
            <w:r w:rsidRPr="009D5DBC">
              <w:t>Heeley</w:t>
            </w:r>
            <w:proofErr w:type="spellEnd"/>
            <w:r w:rsidRPr="009D5DBC">
              <w:t xml:space="preserve"> and the seaside</w:t>
            </w:r>
          </w:p>
          <w:p w:rsidR="009D5DBC" w:rsidRPr="009D5DBC" w:rsidRDefault="009D5DBC" w:rsidP="009D5DBC">
            <w:r w:rsidRPr="009D5DBC">
              <w:t>Locate the sea on a map</w:t>
            </w:r>
          </w:p>
        </w:tc>
        <w:tc>
          <w:tcPr>
            <w:tcW w:w="4359" w:type="dxa"/>
            <w:vMerge/>
          </w:tcPr>
          <w:p w:rsidR="009D5DBC" w:rsidRPr="00161693" w:rsidRDefault="009D5DBC" w:rsidP="00961CDC"/>
        </w:tc>
      </w:tr>
      <w:tr w:rsidR="0031398E" w:rsidTr="003E6E6B">
        <w:tc>
          <w:tcPr>
            <w:tcW w:w="1202" w:type="dxa"/>
          </w:tcPr>
          <w:p w:rsidR="0031398E" w:rsidRDefault="0031398E" w:rsidP="00961CDC">
            <w:pPr>
              <w:rPr>
                <w:b/>
              </w:rPr>
            </w:pPr>
          </w:p>
        </w:tc>
        <w:tc>
          <w:tcPr>
            <w:tcW w:w="11764" w:type="dxa"/>
            <w:gridSpan w:val="8"/>
          </w:tcPr>
          <w:p w:rsidR="0031398E" w:rsidRPr="009D5DBC" w:rsidRDefault="0031398E" w:rsidP="00961CDC">
            <w:r w:rsidRPr="009D5DBC">
              <w:t>1Where is the seaside? Explore a map of Britain and locate the sea</w:t>
            </w:r>
          </w:p>
          <w:p w:rsidR="0031398E" w:rsidRPr="009D5DBC" w:rsidRDefault="0031398E" w:rsidP="00961CDC">
            <w:r w:rsidRPr="009D5DBC">
              <w:t>2 Explore Sheffield/Heely on a map</w:t>
            </w:r>
          </w:p>
          <w:p w:rsidR="0031398E" w:rsidRPr="009D5DBC" w:rsidRDefault="002A6E9E" w:rsidP="00961CDC">
            <w:r>
              <w:t>3</w:t>
            </w:r>
            <w:r w:rsidR="0031398E" w:rsidRPr="009D5DBC">
              <w:t xml:space="preserve"> What do we see at the seaside? Name some </w:t>
            </w:r>
            <w:r>
              <w:t>natural</w:t>
            </w:r>
            <w:r w:rsidRPr="009D5DBC">
              <w:t xml:space="preserve"> </w:t>
            </w:r>
            <w:r w:rsidR="0031398E" w:rsidRPr="009D5DBC">
              <w:t>features</w:t>
            </w:r>
            <w:r>
              <w:t xml:space="preserve"> and </w:t>
            </w:r>
            <w:proofErr w:type="spellStart"/>
            <w:r>
              <w:t>man made</w:t>
            </w:r>
            <w:proofErr w:type="spellEnd"/>
            <w:r>
              <w:t>/built</w:t>
            </w:r>
          </w:p>
          <w:p w:rsidR="0031398E" w:rsidRPr="009D5DBC" w:rsidRDefault="002A6E9E" w:rsidP="00961CDC">
            <w:r>
              <w:t>4</w:t>
            </w:r>
            <w:r w:rsidR="0031398E" w:rsidRPr="009D5DBC">
              <w:t xml:space="preserve"> Compare </w:t>
            </w:r>
            <w:proofErr w:type="spellStart"/>
            <w:r w:rsidR="0031398E" w:rsidRPr="009D5DBC">
              <w:t>Heeley</w:t>
            </w:r>
            <w:proofErr w:type="spellEnd"/>
            <w:r w:rsidR="0031398E" w:rsidRPr="009D5DBC">
              <w:t xml:space="preserve"> and the seaside. What can we do at the seaside? in </w:t>
            </w:r>
            <w:proofErr w:type="spellStart"/>
            <w:r w:rsidR="0031398E" w:rsidRPr="009D5DBC">
              <w:t>Heeley</w:t>
            </w:r>
            <w:proofErr w:type="spellEnd"/>
            <w:r w:rsidR="0031398E" w:rsidRPr="009D5DBC">
              <w:t>?</w:t>
            </w:r>
          </w:p>
          <w:p w:rsidR="0031398E" w:rsidRPr="00161693" w:rsidRDefault="0031398E" w:rsidP="00961CDC"/>
        </w:tc>
      </w:tr>
      <w:tr w:rsidR="00961CDC" w:rsidTr="00A80AFE">
        <w:tc>
          <w:tcPr>
            <w:tcW w:w="1202" w:type="dxa"/>
          </w:tcPr>
          <w:p w:rsidR="00961CDC" w:rsidRPr="00F372E2" w:rsidRDefault="00961CDC" w:rsidP="00961C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4" w:type="dxa"/>
            <w:gridSpan w:val="8"/>
          </w:tcPr>
          <w:p w:rsidR="00E15A74" w:rsidRPr="00161693" w:rsidRDefault="00E15A74" w:rsidP="00E15A74">
            <w:pPr>
              <w:rPr>
                <w:rFonts w:cs="Arial"/>
              </w:rPr>
            </w:pPr>
            <w:r w:rsidRPr="00161693">
              <w:rPr>
                <w:rFonts w:cs="Arial"/>
              </w:rPr>
              <w:t>End Point</w:t>
            </w:r>
          </w:p>
          <w:p w:rsidR="00961CDC" w:rsidRPr="00161693" w:rsidRDefault="00E15A74" w:rsidP="00E15A74">
            <w:pPr>
              <w:rPr>
                <w:rFonts w:cs="Arial"/>
              </w:rPr>
            </w:pPr>
            <w:r w:rsidRPr="00161693">
              <w:rPr>
                <w:rFonts w:cs="Arial"/>
              </w:rPr>
              <w:t>Children know about similarities and differences in relation to places, objects, materials and living things. They know about the features of their immediate environment and how environments are different.</w:t>
            </w:r>
          </w:p>
        </w:tc>
      </w:tr>
    </w:tbl>
    <w:p w:rsidR="0047415A" w:rsidRDefault="0047415A"/>
    <w:sectPr w:rsidR="0047415A" w:rsidSect="00584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2B56"/>
    <w:multiLevelType w:val="hybridMultilevel"/>
    <w:tmpl w:val="BD8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A8F"/>
    <w:multiLevelType w:val="hybridMultilevel"/>
    <w:tmpl w:val="5FD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2E92"/>
    <w:multiLevelType w:val="hybridMultilevel"/>
    <w:tmpl w:val="8E2E2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491"/>
    <w:multiLevelType w:val="hybridMultilevel"/>
    <w:tmpl w:val="FACC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2DF"/>
    <w:multiLevelType w:val="hybridMultilevel"/>
    <w:tmpl w:val="29366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5323B"/>
    <w:multiLevelType w:val="hybridMultilevel"/>
    <w:tmpl w:val="8684F03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9E5618C"/>
    <w:multiLevelType w:val="hybridMultilevel"/>
    <w:tmpl w:val="4F82A902"/>
    <w:lvl w:ilvl="0" w:tplc="FC56165C">
      <w:numFmt w:val="bullet"/>
      <w:lvlText w:val="•"/>
      <w:lvlJc w:val="left"/>
      <w:pPr>
        <w:ind w:left="720" w:hanging="360"/>
      </w:pPr>
      <w:rPr>
        <w:rFonts w:ascii="HelveticaNeue-Light" w:eastAsia="Times New Roman" w:hAnsi="HelveticaNeue-Light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65E"/>
    <w:multiLevelType w:val="hybridMultilevel"/>
    <w:tmpl w:val="7A06C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B381C"/>
    <w:multiLevelType w:val="hybridMultilevel"/>
    <w:tmpl w:val="28A0D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B320A"/>
    <w:multiLevelType w:val="hybridMultilevel"/>
    <w:tmpl w:val="EFB0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51"/>
    <w:rsid w:val="0009360F"/>
    <w:rsid w:val="001277E4"/>
    <w:rsid w:val="00137736"/>
    <w:rsid w:val="001467B8"/>
    <w:rsid w:val="00161693"/>
    <w:rsid w:val="001628A2"/>
    <w:rsid w:val="00170649"/>
    <w:rsid w:val="001800A4"/>
    <w:rsid w:val="0019086D"/>
    <w:rsid w:val="001D2954"/>
    <w:rsid w:val="001E11DA"/>
    <w:rsid w:val="002A00F5"/>
    <w:rsid w:val="002A6E9E"/>
    <w:rsid w:val="002C231C"/>
    <w:rsid w:val="0031398E"/>
    <w:rsid w:val="00384F8B"/>
    <w:rsid w:val="003C5BA1"/>
    <w:rsid w:val="00433132"/>
    <w:rsid w:val="0047415A"/>
    <w:rsid w:val="004B14AF"/>
    <w:rsid w:val="004C3C32"/>
    <w:rsid w:val="004C59CC"/>
    <w:rsid w:val="004E4E83"/>
    <w:rsid w:val="004F5236"/>
    <w:rsid w:val="00584251"/>
    <w:rsid w:val="005B515E"/>
    <w:rsid w:val="006C423E"/>
    <w:rsid w:val="006D573D"/>
    <w:rsid w:val="00746986"/>
    <w:rsid w:val="007566A9"/>
    <w:rsid w:val="00780F42"/>
    <w:rsid w:val="007867CE"/>
    <w:rsid w:val="007B67B2"/>
    <w:rsid w:val="00961CDC"/>
    <w:rsid w:val="009D5DBC"/>
    <w:rsid w:val="009E57BF"/>
    <w:rsid w:val="00A25DDC"/>
    <w:rsid w:val="00A531AE"/>
    <w:rsid w:val="00A80AFE"/>
    <w:rsid w:val="00AD15D0"/>
    <w:rsid w:val="00B25CD6"/>
    <w:rsid w:val="00BA0B2A"/>
    <w:rsid w:val="00BC31C2"/>
    <w:rsid w:val="00CB1868"/>
    <w:rsid w:val="00CB48E0"/>
    <w:rsid w:val="00D14F65"/>
    <w:rsid w:val="00D23C4D"/>
    <w:rsid w:val="00DC6097"/>
    <w:rsid w:val="00E15A74"/>
    <w:rsid w:val="00E36245"/>
    <w:rsid w:val="00EF2726"/>
    <w:rsid w:val="00F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B1C9"/>
  <w15:docId w15:val="{B1050DC3-2A60-4DEC-A505-D01C5A2E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Victoria May</cp:lastModifiedBy>
  <cp:revision>4</cp:revision>
  <dcterms:created xsi:type="dcterms:W3CDTF">2022-09-27T10:19:00Z</dcterms:created>
  <dcterms:modified xsi:type="dcterms:W3CDTF">2023-02-10T14:11:00Z</dcterms:modified>
</cp:coreProperties>
</file>